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340" w:rsidRPr="00855340" w:rsidRDefault="00855340" w:rsidP="00855340">
      <w:pPr>
        <w:spacing w:after="0" w:line="780" w:lineRule="atLeast"/>
        <w:rPr>
          <w:rFonts w:ascii="Arial" w:eastAsia="Times New Roman" w:hAnsi="Arial" w:cs="Arial"/>
          <w:color w:val="000000"/>
          <w:sz w:val="23"/>
          <w:szCs w:val="23"/>
          <w:lang w:eastAsia="ru-RU"/>
        </w:rPr>
      </w:pPr>
      <w:r w:rsidRPr="00855340">
        <w:rPr>
          <w:rFonts w:ascii="Arial" w:eastAsia="Times New Roman" w:hAnsi="Arial" w:cs="Arial"/>
          <w:color w:val="000000"/>
          <w:sz w:val="23"/>
          <w:szCs w:val="23"/>
          <w:lang w:eastAsia="ru-RU"/>
        </w:rPr>
        <w:t>Интересные факты про разрешение на оружие в различных странах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58E01FA7" wp14:editId="17326CB0">
            <wp:extent cx="476250" cy="476250"/>
            <wp:effectExtent l="0" t="0" r="0" b="0"/>
            <wp:docPr id="32" name="Рисунок 32" descr="Константин Костин">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Константин Костин">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bookmarkStart w:id="0" w:name="_GoBack"/>
      <w:bookmarkEnd w:id="0"/>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6"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7" w:history="1">
        <w:r w:rsidRPr="00855340">
          <w:rPr>
            <w:rFonts w:ascii="Arial" w:eastAsia="Times New Roman" w:hAnsi="Arial" w:cs="Arial"/>
            <w:color w:val="939393"/>
            <w:sz w:val="20"/>
            <w:szCs w:val="20"/>
            <w:lang w:eastAsia="ru-RU"/>
          </w:rPr>
          <w:t>2 сен 2013 в 11:32</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 xml:space="preserve">В США право граждан на владение оружием с 1791 года закреплено второй поправкой к конституции страны, которая гласит: "Поскольку хорошо организованная милиция (народное ополчение) необходима для безопасности свободного государства, право народа хранить и носить оружие не должно нарушаться". </w:t>
      </w:r>
      <w:proofErr w:type="gramStart"/>
      <w:r w:rsidRPr="00855340">
        <w:rPr>
          <w:rFonts w:ascii="Arial" w:eastAsia="Times New Roman" w:hAnsi="Arial" w:cs="Arial"/>
          <w:color w:val="000000"/>
          <w:sz w:val="20"/>
          <w:szCs w:val="20"/>
          <w:lang w:eastAsia="ru-RU"/>
        </w:rPr>
        <w:t>Помимо этого</w:t>
      </w:r>
      <w:proofErr w:type="gramEnd"/>
      <w:r w:rsidRPr="00855340">
        <w:rPr>
          <w:rFonts w:ascii="Arial" w:eastAsia="Times New Roman" w:hAnsi="Arial" w:cs="Arial"/>
          <w:color w:val="000000"/>
          <w:sz w:val="20"/>
          <w:szCs w:val="20"/>
          <w:lang w:eastAsia="ru-RU"/>
        </w:rPr>
        <w:t xml:space="preserve"> в США существует ряд федеральных законов, которые регулируют правила владения и применения оружия, однако большую часть оружейного законодательства составляют законы, принятые на уровне штатов. В настоящее время в стране существует около 2,5 тыс. законодательных и нормативных правовых актов различного уровня, регулирующих оборот оружия. В стране разрешено владеть как короткоствольным, так и длинноствольным оружием, нарезным или гладкоствольным, а также полуавтоматическим. До 1986 года гражданам США разрешалось иметь автоматическое оружие (автоматы и пулеметы). Стоит отметить, что не все штаты поддержали введение этого запрета, и этот запрет не распространяется на оружие, приобретенное до 1986 года. Одна из наиболее серьезных попыток властей ограничить оборот оружия нашла отражение в принятом 13 сентября 1994 года конгрессом США законе о контроле над насильственными преступлениями и органах охраны правопорядка. Частью этого закона стал так называемый закон о запрете штурмового оружия (Federal Assault Weapons Ban). Закон запрещал производство и владение 19 типами полуавтоматического оружия (под запрет попали, например, полуавтоматические модификации автомата Калашникова, израильские UZI и Galil, гражданский вариант известной винтовки М16, Colt AR-15), а также ограничивал емкость магазинов всех гражданских видов оружия десятью патронами. Через десять лет, в сентябре 2004 года, закон потерял силу и конгресс США не стал продлевать его действие. В настоящее время в 23 штатах из 50 разрешено открытое ношение оружия. Скрытое ношение оружия без ограничений разрешено в 38 штатах (на Аляске и в Вермонте для ношения оружия не требуется разрешение), запрещено в двух штатах: Висконсине и Иллинойсе (в последнем вообще запрещено носить оружие). Право на ношение оружия жителям столицы страны Вашингтона (федеральный округ Колумбия) дал Верховный суд США, отменив 26 июня 2008 года запрет на ношение, существовавший 32 года.</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Минимальный возраст, установленный федеральным законодательством США, для владения длинноствольным оружием составляет 18 лет, короткоствольным - 21 год.</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8"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6</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292B4201" wp14:editId="12CA651A">
            <wp:extent cx="476250" cy="476250"/>
            <wp:effectExtent l="0" t="0" r="0" b="0"/>
            <wp:docPr id="33" name="Рисунок 33" descr="Константин Костин">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Константин Костин">
                      <a:hlinkClick r:id="rId6"/>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9"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10" w:history="1">
        <w:r w:rsidRPr="00855340">
          <w:rPr>
            <w:rFonts w:ascii="Arial" w:eastAsia="Times New Roman" w:hAnsi="Arial" w:cs="Arial"/>
            <w:color w:val="939393"/>
            <w:sz w:val="20"/>
            <w:szCs w:val="20"/>
            <w:lang w:eastAsia="ru-RU"/>
          </w:rPr>
          <w:t>2 сен 2013 в 11:36</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В 1993 году граждане Швейцарии проголосовали за внесение поправок в конституцию страны, которые позволили федеральному правительству разработать и принять общий для всей страны закон об оружии - ранее правила оборота оружия находились в ведении властей кантонов. Новый закон вступил в силу 1 января 1999 года, но право на выдачу разрешений на покупку оружия осталось за администрациями кантонов. С 18 лет граждане Швейцарии имеют право на приобретение как гражданских, так и армейских образцов оружия. Отдельно выдается разрешение на ношение оружия, если гражданин страны сможет доказать необходимость ношения оружия для самозащиты или защиты других людей или имущества.</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 xml:space="preserve">Армия Швейцарии комплектуется по принципу ополчения, что накладывает особенности на владение гражданами оружием. Несколько раз в год резервисты выезжают на армейские сборы, а </w:t>
      </w:r>
      <w:proofErr w:type="gramStart"/>
      <w:r w:rsidRPr="00855340">
        <w:rPr>
          <w:rFonts w:ascii="Arial" w:eastAsia="Times New Roman" w:hAnsi="Arial" w:cs="Arial"/>
          <w:color w:val="000000"/>
          <w:sz w:val="20"/>
          <w:szCs w:val="20"/>
          <w:lang w:eastAsia="ru-RU"/>
        </w:rPr>
        <w:lastRenderedPageBreak/>
        <w:t>во время</w:t>
      </w:r>
      <w:proofErr w:type="gramEnd"/>
      <w:r w:rsidRPr="00855340">
        <w:rPr>
          <w:rFonts w:ascii="Arial" w:eastAsia="Times New Roman" w:hAnsi="Arial" w:cs="Arial"/>
          <w:color w:val="000000"/>
          <w:sz w:val="20"/>
          <w:szCs w:val="20"/>
          <w:lang w:eastAsia="ru-RU"/>
        </w:rPr>
        <w:t xml:space="preserve"> между сборами табельное оружие солдата или офицера (штурмовая винтовка или пистолет) хранится у него дома. Не реже раза в год сотрудники правоохранительных органов проверяют, как это оружие хранится и не использовалось ли оно нелегально. По достижении 60 лет граждане сдают табельное оружие или при желании оставляют его себе. В этом случае специализированные предприятия переделывают оружие, ликвидируя возможность вести из него автоматический огонь.</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11"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7B8FEF42" wp14:editId="3F3FF667">
            <wp:extent cx="476250" cy="476250"/>
            <wp:effectExtent l="0" t="0" r="0" b="0"/>
            <wp:docPr id="34" name="Рисунок 34" descr="Константин Костин">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Константин Костин">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12"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13" w:history="1">
        <w:r w:rsidRPr="00855340">
          <w:rPr>
            <w:rFonts w:ascii="Arial" w:eastAsia="Times New Roman" w:hAnsi="Arial" w:cs="Arial"/>
            <w:color w:val="939393"/>
            <w:sz w:val="20"/>
            <w:szCs w:val="20"/>
            <w:lang w:eastAsia="ru-RU"/>
          </w:rPr>
          <w:t>2 сен 2013 в 11:37</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Закон об оружии был принят в Норвегии 9 июня 1961 года. В стране разрешено приобретение длинноствольного огнестрельного оружия с 18 лет, короткоствольного - с 21 года. С одобрения родителей или опекунов и с разрешения местных полицейских властей владеть ружьем или винтовкой можно с 16 лет. Основными причинами, на основании которых полиция разрешает владение оружием, являются охота и стрельба по мишеням. Лицензии на приобретение короткоствольного оружия для самообороны выдаются крайне редко. Для приобретения и владения оружием необходимо получить разрешение полиции и сдать экзамен по юридическим, теоретическим и практическим основам применения оружия. В Норвегии запрещено владение автоматическим оружием, в остальном законодательство весьма либеральное и разрешает владеть многими типами огнестрельного оружия. Для того чтобы стать владельцем пистолета или револьвера, необходимо в течение некоторого времени (как правило, полугода) быть членом стрелкового клуба, а в дальнейшем периодически принимать участие в соревнованиях. Ношение короткоствольного оружия разрешено. Норвежское оружейное законодательство также предъявляет строгие требования к хранению оружия: оно должно храниться в сейфе, прикрученном к полу или стене.</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Иногда жителям Норвегии власти предписывают иметь при себе оружие. Так, в 2007 году школьникам и студентам, проживающим на островах архипелага Шпицберген, было запрещено покидать пределы поселков без оружия и патронов из-за опасности подвергнуться нападению со стороны полярных медведей.</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14"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5BDAC171" wp14:editId="10C47AA0">
            <wp:extent cx="476250" cy="476250"/>
            <wp:effectExtent l="0" t="0" r="0" b="0"/>
            <wp:docPr id="35" name="Рисунок 35" descr="Константин Костин">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Константин Костин">
                      <a:hlinkClick r:id="rId12"/>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15"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16" w:history="1">
        <w:r w:rsidRPr="00855340">
          <w:rPr>
            <w:rFonts w:ascii="Arial" w:eastAsia="Times New Roman" w:hAnsi="Arial" w:cs="Arial"/>
            <w:color w:val="939393"/>
            <w:sz w:val="20"/>
            <w:szCs w:val="20"/>
            <w:lang w:eastAsia="ru-RU"/>
          </w:rPr>
          <w:t>2 сен 2013 в 11:40</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Начиная с 1892 года жителям Канады требовалось разрешение на ношение короткоствольного оружия, а продавцы были обязаны вести учет продаж такого оружия. В 1934 году введена обязательная регистрация оружия в полиции. В 1977 году власти страны ввели сертификат на право покупки оружия и запретили автоматическое оружие. С 1991 года желающие приобрести оружие обязаны пройти курс оружейной безопасности. Кроме того, введен запрет на магазины емкостью более 10 патронов (5 патронов для полуавтоматического оружия) и установлен срок ожидания между получением лицензии и приобретением оружия в 28 дней. Нынешний закон об оружии принят в 1995 году. В настоящее время получить разрешение на использование длинноствольного оружия могут даже дети моложе 12 лет. Для этого достаточно убедить местные власти в необходимости использовать оружие для охоты с целью обеспечения семьи. В общем случае владение огнестрельным оружием разрешено с 18 лет. Запрещенным оружием в Канаде считаются пистолет или револьвер с длиной ствола менее 105 мм, а также калибра 6,4 мм и 7,8 мм, ружья и винтовки с длиной ствола менее 457 мм или общей длиной менее 660 мм, автоматическое оружие. Разрешение на ношение гражданин Канады может получить в случае, если этого требуют служебные обязанности или, в редких случаях, для самообороны или защиты третьих лиц.</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17"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2</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723BFFAA" wp14:editId="04FA9A15">
            <wp:extent cx="476250" cy="476250"/>
            <wp:effectExtent l="0" t="0" r="0" b="0"/>
            <wp:docPr id="36" name="Рисунок 36" descr="Константин Костин">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Константин Костин">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18"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19" w:history="1">
        <w:r w:rsidRPr="00855340">
          <w:rPr>
            <w:rFonts w:ascii="Arial" w:eastAsia="Times New Roman" w:hAnsi="Arial" w:cs="Arial"/>
            <w:color w:val="939393"/>
            <w:sz w:val="20"/>
            <w:szCs w:val="20"/>
            <w:lang w:eastAsia="ru-RU"/>
          </w:rPr>
          <w:t>2 сен 2013 в 11:43</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В Австрии правила приобретения и владения огнестрельным оружием регулирует закон об оружии от 10 января 1997 года. Граждане Австрии могут покупать как короткоствольное, так и длинноствольное оружие, короткоствольное разрешено к ношению. Приобрести в собственность длинноствольное оружие может любой гражданин страны старше 18 лет, а пистолет или револьвер - старше 21 года. Лицензия позволяет владеть двумя единицами короткоствольного оружия и не ограничивает число ружей или винтовок в собственности. Для получения разрешения на покупку и ношение оружия необходимо представить в полицию медсправку и справку о знании правовой базы для применения оружия и наличии минимальных навыков обращения с оружием (стрельба, уход, хранение). Последнюю можно получить почти в любом оружейном магазине. Соискателю разъяснят основы законодательства, покажут, как разобрать и собрать пистолет или револьвер, и продадут 10 патронов, чтобы отстрелять необходимый минимум. Отличительной особенностью Австрии является получение медицинской справки. Такую справку может выдать только имеющий лицензию на этот вид деятельности врач-психиатр. Соискатель сначала проходит собеседование длительностью не менее получаса и заполняет анкету из 119 вопросов для выявления психических заболеваний и зависимости от алкоголя и наркотиков. Затем следует еще одно часовое собеседование и опросник из 120 пунктов для выявления особенностей характера и отсеивания людей слишком агрессивных, склонных к силовому решению проблем. Кроме того, в полиции надо аргументировано обосновать необходимость владения короткоствольным оружием для самозащиты.</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В Австрии запрещено оружие, имитирующее другие предметы, которое может быть сложено или иначе укорочено сверх норм, обычных для конкретного типа оружия, помповые ружья, все виды армейского или автоматического оружия.</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20"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02CC0104" wp14:editId="1D9D67CC">
            <wp:extent cx="476250" cy="476250"/>
            <wp:effectExtent l="0" t="0" r="0" b="0"/>
            <wp:docPr id="37" name="Рисунок 37" descr="Константин Костин">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Константин Костин">
                      <a:hlinkClick r:id="rId18"/>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21"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22" w:history="1">
        <w:r w:rsidRPr="00855340">
          <w:rPr>
            <w:rFonts w:ascii="Arial" w:eastAsia="Times New Roman" w:hAnsi="Arial" w:cs="Arial"/>
            <w:color w:val="939393"/>
            <w:sz w:val="20"/>
            <w:szCs w:val="20"/>
            <w:lang w:eastAsia="ru-RU"/>
          </w:rPr>
          <w:t>2 сен 2013 в 11:48</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Первый закон об оружии был принят в Германии в 1891 году, поправки в него внесены в 1913-м. Эти документы в основном носили технический характер и не затрагивали права владельцев оружия. В 1919-1920 годах в дополнение к требованиям Версальского мирного договора правительство Германии по собственной инициативе запретило гражданам страны иметь в собственности огнестрельное оружие, предусматривая за владение им штраф или тюремное заключение. В 1928 году оружейное законодательство было либерализовано и населению разрешили приобретать и носить оружие, в том числе короткоствольное, предварительно получив разрешение (отдельно на приобретение и ношение). В 1938 году оружейное законодательство ужесточили, запретив приобретать и носить короткоствольное оружие. С 1945 года населению Германии было запрещено иметь оружие, однако в 1956 году запрет был отменен.</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В настоящее время в стране разрешено иметь оружие с 18 лет. В случае если гражданин моложе 25 лет хочет приобрести оружие впервые, он обязан представить справки о физическом и психическом здоровье. Для ношения оружия необходимо получение отдельной лицензии, при этом ношение оружия в общественных местах запрещено. После того как 26 апреля 2002 года 19-летний ученик гимназии Роберт Штейнхаузер в Эрфурте застрелил 16 человек, возрастной ценз на получение оружия для спортивных целей был увеличен с 18 до 21 года.</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23"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lastRenderedPageBreak/>
        <w:drawing>
          <wp:inline distT="0" distB="0" distL="0" distR="0" wp14:anchorId="674FAB6D" wp14:editId="02B088BB">
            <wp:extent cx="476250" cy="476250"/>
            <wp:effectExtent l="0" t="0" r="0" b="0"/>
            <wp:docPr id="38" name="Рисунок 38" descr="Константин Костин">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Константин Костин">
                      <a:hlinkClick r:id="rId2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24"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25" w:history="1">
        <w:r w:rsidRPr="00855340">
          <w:rPr>
            <w:rFonts w:ascii="Arial" w:eastAsia="Times New Roman" w:hAnsi="Arial" w:cs="Arial"/>
            <w:color w:val="939393"/>
            <w:sz w:val="20"/>
            <w:szCs w:val="20"/>
            <w:lang w:eastAsia="ru-RU"/>
          </w:rPr>
          <w:t>2 сен 2013 в 11:49</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Первые законодательные акты об обороте оружия появились в Уругвае в 1943 году. В них шла речь об использовании боевых газов, взрывчатки и боеприпасов. Кроме того, было установлено, что контроль над оборотом и использованием оружия будет осуществлять государственный оружейный регистр, находящийся в ведении министерства обороны. Правила приобретения и хранения огнестрельного оружия регламентирует декрет, принятый в декабре 1970 года. Согласно ему, функции контроля были переданы службе по имуществу и вооружению войск. В настоящее время эта служба осуществляет руководство государственным оружейным регистром, а функции контроля над оружием распределены между МВД и минобороны Уругвая. Для регистрации нового или легализации старого оружия необходимо получить сертификат разрешения на приобретение и владение оружием в главном департаменте полиции, а затем уже лицензию на хранение в госрегистре. Ношение короткоствольного оружия в Уругвае разрешено. Для получения разрешения на ношение необходимо пройти психологический тест. Ежегодно в стране подается всего около 1,5 тыс. заявок на регистрацию оружия, в то время как, по оценкам ООН, количество единиц нелегального оружия на руках у населения достигает 1 млн единиц. Тем не менее Уругвай считается одной из самых мирных стран региона, поскольку в нем нет заводов по производству оружия и страна его не экспортирует.</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26"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76705E8C" wp14:editId="7506FC71">
            <wp:extent cx="476250" cy="476250"/>
            <wp:effectExtent l="0" t="0" r="0" b="0"/>
            <wp:docPr id="39" name="Рисунок 39" descr="Константин Костин">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Константин Костин">
                      <a:hlinkClick r:id="rId12"/>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27"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28" w:history="1">
        <w:r w:rsidRPr="00855340">
          <w:rPr>
            <w:rFonts w:ascii="Arial" w:eastAsia="Times New Roman" w:hAnsi="Arial" w:cs="Arial"/>
            <w:color w:val="939393"/>
            <w:sz w:val="20"/>
            <w:szCs w:val="20"/>
            <w:lang w:eastAsia="ru-RU"/>
          </w:rPr>
          <w:t>2 сен 2013 в 11:51</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Право граждан Мексики на владение оружием закреплено в 10-й статье конституции страны, принятой в 1917 году, которая гласит: "Население Мексики имеет право владеть оружием любого вида в целях самозащиты за исключением запрещенного законодательством или зарезервированного для эксклюзивного использования армией, флотом или национальной гвардией, но не имеет права носить оружие в населенных пунктах без разрешения полиции". В 1968 году, после прошедших по всей стране студенческих антиправительственных демонстраций, власти Мексики ужесточили оружейное законодательство, запретив к владению некоторые виды оружия и введя обязательную регистрацию приобретаемого. В настоящее время оборот оружия регулируется законом 1972 года и последующими поправками. Гражданам страны разрешено иметь в собственности пистолеты под патрон 9х17 мм, револьверы под патрон 9 х 29 мм, ружья 12 калибра и винтовки калибра до 7,62 мм. Разрешение на владение оружием выдает министерство обороны, для получения разрешения необходимо состоять в стрелковом клубе. Общее количество оружия в собственности может достигать 10 единиц.</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Для получения разрешения на ношение оружия необходимо уплатить взнос, обосновать необходимость ношения и представить пять собственных характеристик. На практике получить разрешение на ношение короткоствольного оружия калибра более 5,56 мм крайне затруднительно, поскольку существует множество административных барьеров.</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29"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4FE80B8E" wp14:editId="689B259B">
            <wp:extent cx="476250" cy="476250"/>
            <wp:effectExtent l="0" t="0" r="0" b="0"/>
            <wp:docPr id="40" name="Рисунок 40" descr="Константин Костин">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Константин Костин">
                      <a:hlinkClick r:id="rId6"/>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30"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31" w:history="1">
        <w:r w:rsidRPr="00855340">
          <w:rPr>
            <w:rFonts w:ascii="Arial" w:eastAsia="Times New Roman" w:hAnsi="Arial" w:cs="Arial"/>
            <w:color w:val="939393"/>
            <w:sz w:val="20"/>
            <w:szCs w:val="20"/>
            <w:lang w:eastAsia="ru-RU"/>
          </w:rPr>
          <w:t>2 сен 2013 в 11:54</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 xml:space="preserve">Первый закон об оружии в Аргентине был принят в 1973 году. В настоящее время число законов и постановлений, устанавливающих правила оборота внутри страны, экспорта, импорта и производства оружия, достигает 15. Согласно двум основным законам и сопутствующим им декретам, владельцем оружия может стать гражданин, достигший 21 года. Для этого ему необходимо обратиться в отдел министерства обороны - государственный оружейный регистр, </w:t>
      </w:r>
      <w:r w:rsidRPr="00855340">
        <w:rPr>
          <w:rFonts w:ascii="Arial" w:eastAsia="Times New Roman" w:hAnsi="Arial" w:cs="Arial"/>
          <w:color w:val="000000"/>
          <w:sz w:val="20"/>
          <w:szCs w:val="20"/>
          <w:lang w:eastAsia="ru-RU"/>
        </w:rPr>
        <w:lastRenderedPageBreak/>
        <w:t>который осуществляет и регистрацию оружия, и контроль за выполнением оружейного законодательства. В собственность граждане Аргентины могут приобретать полуавтоматические ружья, карабины, револьверы и пистолеты небольших калибров. Регистрация оружия обязательна и стоит $30, разрешение на ношение оружия - $50.</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Только в Буэнос-Айресе с 1997 по 2005 год из огнестрельного оружия были убиты 31 тыс. человек. 25% убийств были совершены при ограблениях, остальные - в результате конфликтов, несчастных случаев и самоубийств. В сентябре 2004 года в одном из районов Буэнос-Айреса 15-летний подросток открыл стрельбу по своим одноклассникам из пистолета. Трое из них погибли, пятеро получили ранения. После этой трагедии общественные организации и пострадавшие в результате вооруженного насилия создали La Red Argentina para el Desarme - организацию, которая призывает граждан отказаться от хранения и ношения оружия. Правительство не оставило эту гражданскую инициативу без внимания. С июня по декабрь 2007 года в Аргентине прошла широкомасштабная акция по разоружению: владельцам оружия предлагалось сдать личное оружие и боеприпасы за денежную компенсацию в размере $50-150. Сегодня в Аргентине около 84% граждан считают, что владение оружием не является гарантом личной безопасности.</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32"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1410399B" wp14:editId="1314E928">
            <wp:extent cx="476250" cy="476250"/>
            <wp:effectExtent l="0" t="0" r="0" b="0"/>
            <wp:docPr id="41" name="Рисунок 41" descr="Константин Костин">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Константин Костин">
                      <a:hlinkClick r:id="rId6"/>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33"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34" w:history="1">
        <w:r w:rsidRPr="00855340">
          <w:rPr>
            <w:rFonts w:ascii="Arial" w:eastAsia="Times New Roman" w:hAnsi="Arial" w:cs="Arial"/>
            <w:color w:val="939393"/>
            <w:sz w:val="20"/>
            <w:szCs w:val="20"/>
            <w:lang w:eastAsia="ru-RU"/>
          </w:rPr>
          <w:t>2 сен 2013 в 11:55</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 xml:space="preserve">Законодательство Италии разделяет огнестрельное оружие на военное и гражданское. Это разделение впервые появилось в 1935 году и было в дальнейшем поддержано законодательными актами, </w:t>
      </w:r>
      <w:proofErr w:type="gramStart"/>
      <w:r w:rsidRPr="00855340">
        <w:rPr>
          <w:rFonts w:ascii="Arial" w:eastAsia="Times New Roman" w:hAnsi="Arial" w:cs="Arial"/>
          <w:color w:val="000000"/>
          <w:sz w:val="20"/>
          <w:szCs w:val="20"/>
          <w:lang w:eastAsia="ru-RU"/>
        </w:rPr>
        <w:t>например</w:t>
      </w:r>
      <w:proofErr w:type="gramEnd"/>
      <w:r w:rsidRPr="00855340">
        <w:rPr>
          <w:rFonts w:ascii="Arial" w:eastAsia="Times New Roman" w:hAnsi="Arial" w:cs="Arial"/>
          <w:color w:val="000000"/>
          <w:sz w:val="20"/>
          <w:szCs w:val="20"/>
          <w:lang w:eastAsia="ru-RU"/>
        </w:rPr>
        <w:t xml:space="preserve"> законом об оружии 1975 года. С этого времени контролем и учетом гражданского оружия занимается только министерство внутренних дел. Граждане Италии имеют право владеть огнестрельным оружием для охоты, занятий спортом или коллекционирования, при этом использовать короткоствольное оружие для охоты запрещено. Разрешение на ношение оружия выдают местные отделения полиции, однако это право ограничено. Единственным способом для получения разрешения на ношение оружия для простого жителя Италии является частное предпринимательство. Право на ношение оружия предусмотрено для лиц, которым по роду деятельности приходится перевозить деньги или драгоценности: бизнесменов, владельцев кафе или магазинов, ювелиров и т. д. 22 января 2006 года парламент Италии одобрил закон, который разрешает гражданам страны применять легально зарегистрированное оружие для самозащиты и защиты своей собственности.</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Ограничения на владение типами короткоствольного оружия касаются только пистолетов и револьверов, предназначенных для стрельбы патронами 9х19 мм Parabellum, поскольку этот тип боеприпасов считается военным.</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35"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4D7E9BD1" wp14:editId="164C79C9">
            <wp:extent cx="476250" cy="476250"/>
            <wp:effectExtent l="0" t="0" r="0" b="0"/>
            <wp:docPr id="42" name="Рисунок 42" descr="Константин Костин">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Константин Костин">
                      <a:hlinkClick r:id="rId6"/>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36"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37" w:history="1">
        <w:r w:rsidRPr="00855340">
          <w:rPr>
            <w:rFonts w:ascii="Arial" w:eastAsia="Times New Roman" w:hAnsi="Arial" w:cs="Arial"/>
            <w:color w:val="939393"/>
            <w:sz w:val="20"/>
            <w:szCs w:val="20"/>
            <w:lang w:eastAsia="ru-RU"/>
          </w:rPr>
          <w:t>2 сен 2013 в 11:57</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 xml:space="preserve">Первым оружейным правовым актом Бразилии стал президентский указ 1934 года. Он касался только производства оружия и не затрагивал вопросы использования оружия населением. Указ от 28 января 1965 года представлял собой расширенный вариант предыдущего, но в нем содержалось указание продавцам отпускать оружие гражданам при наличии разрешения из местного отделения полиции, а гражданам - регистрировать приобретенное оружие там же. Первые серьезные ограничения были введены указом военного министерства от 17 октября 1980 года. Он ограничивал количество оружия, которое мог приобрести гражданин (два пистолета или револьвера, два нарезных и два гладкоствольных вида охотничьего оружия). Кроме того, устанавливался минимальный возраст (21 год) для приобретения оружия и другие ограничения. </w:t>
      </w:r>
      <w:r w:rsidRPr="00855340">
        <w:rPr>
          <w:rFonts w:ascii="Arial" w:eastAsia="Times New Roman" w:hAnsi="Arial" w:cs="Arial"/>
          <w:color w:val="000000"/>
          <w:sz w:val="20"/>
          <w:szCs w:val="20"/>
          <w:lang w:eastAsia="ru-RU"/>
        </w:rPr>
        <w:lastRenderedPageBreak/>
        <w:t>Последнее изменение законодательства в области стрелкового оружия произошло 23 декабря 2003 года с вступлением в силу закона о разоружении. Необходимость принятия нового закона была продиктована двукратно возросшим с 1980 по 2002 год уровнем убийств: с 11,4 до 28,4 на 100 тыс. человек (в Сан-Паулу - с 17,5 до 53,9). Огнестрельное оружие стало причиной смерти в 68,8% случаев. Закон установил новые правила владения огнестрельным оружием. Минимальный возраст для приобретения оружия был увеличен до 25 лет. Желающий приобрести оружие должен обосновать необходимость владения оружием, представить справки о своей добропорядочности, заверенные в органах федеральной, региональной, армейской и судебной власти, и другие. Главным ограничением нового закона стал запрет гражданам Бразилии на ношение огнестрельного оружия. Иметь при себе огнестрельное оружие теперь могут только жители сельских районов страны (которые составляют 20% населения Бразилии, или около 37 млн человек), если смогут доказать наличие опасности для них самих или членов их семей. В случае получения разрешения владелец оружия, даже короткоствольного, регистрируется как охотник.</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Статья 35 закона о разоружении - о запрете продажи оружия и боеприпасов - выносилась на утверждение на всенародный референдум 23 октября 2005 года. 63,94% принявших участие в референдуме высказались против запрета на продажу оружия.</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38"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0D2C76B9" wp14:editId="7AC8780D">
            <wp:extent cx="476250" cy="476250"/>
            <wp:effectExtent l="0" t="0" r="0" b="0"/>
            <wp:docPr id="43" name="Рисунок 43" descr="Константин Костин">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Константин Костин">
                      <a:hlinkClick r:id="rId18"/>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39"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40" w:history="1">
        <w:r w:rsidRPr="00855340">
          <w:rPr>
            <w:rFonts w:ascii="Arial" w:eastAsia="Times New Roman" w:hAnsi="Arial" w:cs="Arial"/>
            <w:color w:val="939393"/>
            <w:sz w:val="20"/>
            <w:szCs w:val="20"/>
            <w:lang w:eastAsia="ru-RU"/>
          </w:rPr>
          <w:t>2 сен 2013 в 11:58</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В настоящее время в Болгарии действует закон о контроле над взрывчатыми веществами, оружием и боеприпасами, принятый в ноябре 1998 года, с поправками к нему (последняя внесена в феврале 2007 года). Закон разрешает гражданам Болгарии иметь пистолеты и револьверы для самообороны и занятий спортом. Для ношения короткоствольного оружия в целях самообороны необходимо получить отдельное разрешение в министерстве внутренних дел. Открытое ношение оружия запрещено, также запрещено иметь при себе пистолет или револьвер во время посещения различных общественных или спортивных мероприятий. МВД имеет право конфисковать оружие и аннулировать лицензию на владение им на срок от одного до пяти лет в случае, если оружие было применено без веских оснований и его применение создало угрозу жизни или здоровью граждан. В случае если оружие было применено в состоянии алкогольного или наркотического опьянения, срок лишения лицензии может составить до 10 лет.</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В октябре 2007 года парламент Болгарии в первом чтении одобрил введение полного запрета на владение автоматическим оружием, тем не менее за МВД оставили право в исключительных случаях разрешать гражданам иметь такое оружие.</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41"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7DD349DB" wp14:editId="4FFBA664">
            <wp:extent cx="476250" cy="476250"/>
            <wp:effectExtent l="0" t="0" r="0" b="0"/>
            <wp:docPr id="44" name="Рисунок 44" descr="Константин Костин">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Константин Костин">
                      <a:hlinkClick r:id="rId2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42"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43" w:history="1">
        <w:r w:rsidRPr="00855340">
          <w:rPr>
            <w:rFonts w:ascii="Arial" w:eastAsia="Times New Roman" w:hAnsi="Arial" w:cs="Arial"/>
            <w:color w:val="939393"/>
            <w:sz w:val="20"/>
            <w:szCs w:val="20"/>
            <w:lang w:eastAsia="ru-RU"/>
          </w:rPr>
          <w:t>2 сен 2013 в 12:13</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 xml:space="preserve">Закон об оружии был принят в Эстонии в 1995 году. В соответствии с ним совершеннолетние граждане страны получили право приобретать, хранить и носить огнестрельное оружие, в том числе и короткоствольное, но не автоматическое. Для этого кроме представления соответствующих справок необходимо сдать экзамен на знание закона об оружии. Поправки в закон были внесены в июне 2001 года. Согласно им, было отменено требование к владельцу одной единицы оружия на наличие оружейного шкафа для его хранения. Гражданам Эстонии разрешили иметь более восьми единиц оружия, но в этом случае обязали их оборудовать специальное хранилище с сигнализацией. Коллекционеры получили право владеть армейским оружием, которое запрещено к гражданскому использованию. Кроме того, новый закон ввел норму о приостановлении действия лицензии, в то время как первоначальный вариант предполагал </w:t>
      </w:r>
      <w:r w:rsidRPr="00855340">
        <w:rPr>
          <w:rFonts w:ascii="Arial" w:eastAsia="Times New Roman" w:hAnsi="Arial" w:cs="Arial"/>
          <w:color w:val="000000"/>
          <w:sz w:val="20"/>
          <w:szCs w:val="20"/>
          <w:lang w:eastAsia="ru-RU"/>
        </w:rPr>
        <w:lastRenderedPageBreak/>
        <w:t>только ее аннулирование. Новый законодательный акт отменил требование вести сертификацию оружия и боеприпасов, а также регистр оружия. В начале 2006 года вступили в силу очередные изменения в оружейное законодательство страны. Среди них - разрешение на использование в тирах глушителей, отмена регистрации для травматического оружия, разрешение на временную передачу оружия другому лицу (при наличии у него разрешения на владение оружием), возможность получения разрешения на спортивное оружие с 15 лет. Неграждане Эстонии, имеющие постоянный вид на жительство, получили право на коллекционирование оружия.</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44"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2DC54EAC" wp14:editId="4BA6928A">
            <wp:extent cx="476250" cy="476250"/>
            <wp:effectExtent l="0" t="0" r="0" b="0"/>
            <wp:docPr id="45" name="Рисунок 45" descr="Константин Костин">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Константин Костин">
                      <a:hlinkClick r:id="rId42"/>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45"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46" w:history="1">
        <w:r w:rsidRPr="00855340">
          <w:rPr>
            <w:rFonts w:ascii="Arial" w:eastAsia="Times New Roman" w:hAnsi="Arial" w:cs="Arial"/>
            <w:color w:val="939393"/>
            <w:sz w:val="20"/>
            <w:szCs w:val="20"/>
            <w:lang w:eastAsia="ru-RU"/>
          </w:rPr>
          <w:t>2 сен 2013 в 12:14</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Почти с момента основания государства Израиль, с 1949 года, его граждане имеют право на владение огнестрельным оружием. В настоящее время право на покупку и владение оружием имеет любой гражданин страны, отслуживший в армии. Оружейное законодательство весьма либерально: члены отрядов самообороны и жители палестинских территорий имеют право на владение и ношение даже армейского автоматического оружия. Оружие могут иметь при себе водители общественного транспорта и такси, ювелиры, бывшие сотрудники силовых структур, а также те, чья работа или иная деятельность связана с регулярными поездками на палестинские или иные опасные территории. Для получения разрешения на владение оружием необходимо пройти проверку на законопослушность, пройти курсы обучения безопасному обращению с оружием и стрелковой подготовки. После получения разрешения можно приобретать оружие в собственность. Раз в три года необходимо сдавать зачеты по стрельбе для продления лицензии на владение оружием. Однако в последнее время официальные органы крайне неохотно продлевают лицензии на право владения оружием. Эксперты связывают это с намерением властей снизить количество оружия на руках у населения.</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47"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0567D68F" wp14:editId="04C1ED88">
            <wp:extent cx="476250" cy="476250"/>
            <wp:effectExtent l="0" t="0" r="0" b="0"/>
            <wp:docPr id="46" name="Рисунок 46" descr="Константин Костин">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Константин Костин">
                      <a:hlinkClick r:id="rId12"/>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48"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49" w:history="1">
        <w:r w:rsidRPr="00855340">
          <w:rPr>
            <w:rFonts w:ascii="Arial" w:eastAsia="Times New Roman" w:hAnsi="Arial" w:cs="Arial"/>
            <w:color w:val="939393"/>
            <w:sz w:val="20"/>
            <w:szCs w:val="20"/>
            <w:lang w:eastAsia="ru-RU"/>
          </w:rPr>
          <w:t>2 сен 2013 в 12:15</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 xml:space="preserve">29 июня 1983 года президент Филиппин Фердинанд Маркос издал указ об ужесточении наказаний за незаконное производство, продажу, владение и ношение оружия. Указ стал реакцией на массовые выступления граждан, протестовавших против диктатуры Маркоса в том числе и с оружием в руках. Несмотря на это, поправки к акту были приняты только 6 июня 1997 года, через 11 лет после свержения диктатуры. Нынешнее законодательство страны направлено главным образом на легализацию оружия, находящегося на руках у граждан в незаконном обороте, либо на его добровольную сдачу за вознаграждение. Например, только в 1997 году было добровольно сдано более 570 тыс. единиц огнестрельного оружия. </w:t>
      </w:r>
      <w:proofErr w:type="gramStart"/>
      <w:r w:rsidRPr="00855340">
        <w:rPr>
          <w:rFonts w:ascii="Arial" w:eastAsia="Times New Roman" w:hAnsi="Arial" w:cs="Arial"/>
          <w:color w:val="000000"/>
          <w:sz w:val="20"/>
          <w:szCs w:val="20"/>
          <w:lang w:eastAsia="ru-RU"/>
        </w:rPr>
        <w:t>Помимо этого</w:t>
      </w:r>
      <w:proofErr w:type="gramEnd"/>
      <w:r w:rsidRPr="00855340">
        <w:rPr>
          <w:rFonts w:ascii="Arial" w:eastAsia="Times New Roman" w:hAnsi="Arial" w:cs="Arial"/>
          <w:color w:val="000000"/>
          <w:sz w:val="20"/>
          <w:szCs w:val="20"/>
          <w:lang w:eastAsia="ru-RU"/>
        </w:rPr>
        <w:t xml:space="preserve"> с 2000 года на Филиппинах действует запрет на ношение или транспортировку оружия в период различных избирательных кампаний.</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В настоящее время гражданам государства разрешено иметь в собственности одну винтовку калибра не более 5,56 мм или ружье 12 калибра, а также один пистолет или револьвер калибра 9 мм или менее, но не предназначенный для стрельбы патронами повышенной мощности ("Магнум"). Разрешение на владение оружием выдает специальный отдел национальной полиции, его может получить гражданин Филиппин старше 21 года. Для получения разрешения необходимо представить 20 различных документов, включая три справки о благонадежности, выданные отделением полиции, судом и администрацией населенного пункта, в котором проживает желающий владеть оружием.</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50"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lastRenderedPageBreak/>
        <w:drawing>
          <wp:inline distT="0" distB="0" distL="0" distR="0" wp14:anchorId="7B9ED6A8" wp14:editId="54036694">
            <wp:extent cx="476250" cy="476250"/>
            <wp:effectExtent l="0" t="0" r="0" b="0"/>
            <wp:docPr id="47" name="Рисунок 47" descr="Константин Костин">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Константин Костин">
                      <a:hlinkClick r:id="rId3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51"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52" w:history="1">
        <w:r w:rsidRPr="00855340">
          <w:rPr>
            <w:rFonts w:ascii="Arial" w:eastAsia="Times New Roman" w:hAnsi="Arial" w:cs="Arial"/>
            <w:color w:val="939393"/>
            <w:sz w:val="20"/>
            <w:szCs w:val="20"/>
            <w:lang w:eastAsia="ru-RU"/>
          </w:rPr>
          <w:t>2 сен 2013 в 12:16</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В своем нынешнем виде закон об оружии в Чехии был принят в марте 2002 года, вступил в силу в 2003-м. Закон разделяет оружие на четыре категории - запрещенное, требующее разрешения, требующее декларирования и прочее - и устанавливает для каждой категории правила владения и ношения. В Чехии запрещено армейское оружие, замаскированное под другие предметы, сделанное из композитных материалов. Тем не менее для стрелковых тренировок можно получить разрешение и на такое оружие. Получение разрешения требуется на оружие, длина которого меньше 28 см, самозарядное, полуавтоматическое или длинноствольное, магазин которого вмещает более трех патронов. Декларировать нужно неавтоматическое и газовое оружие. Закон особо оговаривает, что в случае обоснованной необходимости можно получить разрешение на ношение оружия любой категории. Разрешение на владение и ношение оружия выдается тем, кто старше 21 года, однако в спортивных целях владеть оружием можно с 15 лет. Срок действия разрешения - пять лет, после этого его необходимо продлевать.</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53"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179DD967" wp14:editId="38F4053F">
            <wp:extent cx="476250" cy="476250"/>
            <wp:effectExtent l="0" t="0" r="0" b="0"/>
            <wp:docPr id="48" name="Рисунок 48" descr="Константин Костин">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Константин Костин">
                      <a:hlinkClick r:id="rId18"/>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54"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55" w:history="1">
        <w:r w:rsidRPr="00855340">
          <w:rPr>
            <w:rFonts w:ascii="Arial" w:eastAsia="Times New Roman" w:hAnsi="Arial" w:cs="Arial"/>
            <w:color w:val="939393"/>
            <w:sz w:val="20"/>
            <w:szCs w:val="20"/>
            <w:lang w:eastAsia="ru-RU"/>
          </w:rPr>
          <w:t>2 сен 2013 в 12:16</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Оружейное законодательство Индии отличается стабильностью. Первый закон об оружии был издан в 1878 году, его отменили только в 1959 году с принятием нового закона. Кроме того, в стране действуют правила оборота оружия от 1962 года. В соответствии с законодательством граждане страны имеют право на владение и ношение оружия только при наличии оружейной лицензии. В правилах особо оговаривается, что лицензия может быть выдана только на оружие, импортированное в страну законным путем, при этом с 1984 года импорт легкого стрелкового оружия в страну прекращен. Лицензия действительна в течение трех лет и имеет ограниченную зону действия: это может быть вся страна, штат или район.</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Законодательство разрешает владение и ношение полуавтоматических винтовок калибра до 7,62 мм, пистолетов и револьверов калибра 9 мм и 11,5 мм. Получить лицензию можно начиная с 16 лет, с 12-летнего возраста разрешается использовать оружие для тренировочной стрельбы. Продажа и модернизация оружия частными лицами запрещены. Правительство страны, обладая монополией на продажу и производство гражданского оружия, в качестве заградительной меры установило высокие цены на стрелковое оружие, что делает его приобретение крайне затруднительным для большей части населения.</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56"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1DAA0D53" wp14:editId="1496C795">
            <wp:extent cx="476250" cy="476250"/>
            <wp:effectExtent l="0" t="0" r="0" b="0"/>
            <wp:docPr id="49" name="Рисунок 49" descr="Константин Костин">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Константин Костин">
                      <a:hlinkClick r:id="rId2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57"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58" w:history="1">
        <w:r w:rsidRPr="00855340">
          <w:rPr>
            <w:rFonts w:ascii="Arial" w:eastAsia="Times New Roman" w:hAnsi="Arial" w:cs="Arial"/>
            <w:color w:val="939393"/>
            <w:sz w:val="20"/>
            <w:szCs w:val="20"/>
            <w:lang w:eastAsia="ru-RU"/>
          </w:rPr>
          <w:t>2 сен 2013 в 12:17</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До провозглашения страной независимости в 1991 году в Латвии действовало законодательство СССР, запрещающее владение короткоствольным оружием. 23 февраля 1993 года Латвия приняла закон "Об огнестрельном оружии и специальных средствах для самообороны", разрешающий совершеннолетним гражданам страны (старше 18 лет) иметь и носить пистолеты и револьверы в целях самообороны. Право на приобретение дается после прохождения курсов безопасного обращения с оружием. Разрешение на владение и ношение оружия действительно в течение года, после чего требуется получать его заново. Закон разрешает иметь в собственности неавтоматические пистолеты и револьверы калибра не более 9 мм, при этом нельзя носить более двух единиц короткоствольного оружия. В Латвии запрещены обрезы ружей и винтовок и переделка газового оружия для стрельбы боевыми патронами. Каждая единица оружия должна быть зарегистрирована в баллистической картотеке.</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lastRenderedPageBreak/>
        <w:br/>
        <w:t>Владеть оружием не могут неграждане страны, а также имеющие судимости за умышленные преступления, психически больные, алкоголики и наркоманы. Если полиция страны располагает данными о принадлежности человека к запрещенным военизированным формированиям, политическим партиям или общественным организациям, то разрешение на оружие не будет выдано. Для коллекционеров ограничения на количество оружия в собственности нет.</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59"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1FCDF8E1" wp14:editId="61D46757">
            <wp:extent cx="476250" cy="476250"/>
            <wp:effectExtent l="0" t="0" r="0" b="0"/>
            <wp:docPr id="50" name="Рисунок 50" descr="Константин Костин">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Константин Костин">
                      <a:hlinkClick r:id="rId12"/>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60"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61" w:history="1">
        <w:r w:rsidRPr="00855340">
          <w:rPr>
            <w:rFonts w:ascii="Arial" w:eastAsia="Times New Roman" w:hAnsi="Arial" w:cs="Arial"/>
            <w:color w:val="939393"/>
            <w:sz w:val="20"/>
            <w:szCs w:val="20"/>
            <w:lang w:eastAsia="ru-RU"/>
          </w:rPr>
          <w:t>2 сен 2013 в 12:18</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Как и в Латвии, в Литве до провозглашения страной независимости от СССР в 1991 году в Литве было запрещено владение пистолетами и револьверами. Первый литовский закон о контроле над оружием и боеприпасами был принят 2 июля 1996 года, его новая редакция - 15 января 2002 года. Закон запрещает гражданский оборот армейского, автоматического, самодельного оружия, малошумных и бронебойных патронов, лазерных целеуказателей. В число причин, на основании которых гражданин страны может владеть оружием, входят самооборона, занятие стрелковыми видами спорта, охотой, профессиональные нужды, коллекционирование и другие. Разрешение на владение короткоствольным оружием выдается с 23 лет, срок его действия составляет пять лет. Информация об оружии и его владельцах вносится в госрегистр вооружений. Оружейное законодательство Литвы разрешает владение в любой момент времени не более чем 300 патронов для всех видов оружия, которые имеет гражданин. Для людей, имеющих лицензию для спортивной стрельбы, разрешенное количество патронов составляет 1 тыс. Ношение короткоствольного оружия разрешено, при этом закон предписывает носить его скрыто. Владеть оружием не могут имеющие судимость за умышленные преступления или преступления, совершенные в состоянии алкогольного или наркотического опьянения.</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Закон запрещает ношение или транспортировку оружия в случае, если содержание алкоголя в крови владельца оружия превышает 0,4 промилле, а также если человек находится под воздействием наркотических веществ.</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62"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1</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3BD18D68" wp14:editId="53928234">
            <wp:extent cx="476250" cy="476250"/>
            <wp:effectExtent l="0" t="0" r="0" b="0"/>
            <wp:docPr id="51" name="Рисунок 51" descr="Константин Костин">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Константин Костин">
                      <a:hlinkClick r:id="rId5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63"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64" w:history="1">
        <w:r w:rsidRPr="00855340">
          <w:rPr>
            <w:rFonts w:ascii="Arial" w:eastAsia="Times New Roman" w:hAnsi="Arial" w:cs="Arial"/>
            <w:color w:val="939393"/>
            <w:sz w:val="20"/>
            <w:szCs w:val="20"/>
            <w:lang w:eastAsia="ru-RU"/>
          </w:rPr>
          <w:t>2 сен 2013 в 12:19</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Первый закон в Молдавии об оружии был принят 18 мая 1994 года, поправки в него принимались пять раз в 1998-2005 годах. Право на владение и ношение оружия гражданин Молдавии получает в 18 лет, если для этого нет медицинских противопоказаний. Владеть оружием не может человек, имеющий непогашенную судимость, систематически нарушающий общественный порядок, ранее владевший оружием, но потерявший его по своей вине. К владению и ношению в стране разрешены пистолеты калибра не более 9 мм и револьверы калибра не более 9 мм под патрон "Магнум". Закон не оговаривает способ ношения оружия - скрыто или открыто. Разрешения на оружие выдает МВД республики, вся информация о приобретенном оружии передается в государственный регистр оружия. На каждое новое приобретаемое оружие необходимо получать новое разрешение. Число таких разрешений законом не ограничено, но сдерживающим фактором является стоимость короткоствольного оружия: минимальная стоимость пистолета или револьвера составляет около $300, что довольно дорого для большинства жителей Молдавии.</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65" w:history="1">
        <w:r w:rsidRPr="00855340">
          <w:rPr>
            <w:rFonts w:ascii="Arial" w:eastAsia="Times New Roman" w:hAnsi="Arial" w:cs="Arial"/>
            <w:color w:val="4A7099"/>
            <w:sz w:val="19"/>
            <w:szCs w:val="19"/>
            <w:lang w:eastAsia="ru-RU"/>
          </w:rPr>
          <w:t>Мне нравится</w:t>
        </w:r>
        <w:r w:rsidRPr="00855340">
          <w:rPr>
            <w:rFonts w:ascii="Arial" w:eastAsia="Times New Roman" w:hAnsi="Arial" w:cs="Arial"/>
            <w:b/>
            <w:bCs/>
            <w:color w:val="627E9E"/>
            <w:sz w:val="17"/>
            <w:szCs w:val="17"/>
            <w:lang w:eastAsia="ru-RU"/>
          </w:rPr>
          <w:t>3</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712A9510" wp14:editId="3EF94771">
            <wp:extent cx="476250" cy="476250"/>
            <wp:effectExtent l="0" t="0" r="0" b="0"/>
            <wp:docPr id="52" name="Рисунок 52" descr="Константин Костин">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Константин Костин">
                      <a:hlinkClick r:id="rId5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66"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67" w:history="1">
        <w:r w:rsidRPr="00855340">
          <w:rPr>
            <w:rFonts w:ascii="Arial" w:eastAsia="Times New Roman" w:hAnsi="Arial" w:cs="Arial"/>
            <w:color w:val="939393"/>
            <w:sz w:val="20"/>
            <w:szCs w:val="20"/>
            <w:lang w:eastAsia="ru-RU"/>
          </w:rPr>
          <w:t>2 сен 2013 в 12:22</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lastRenderedPageBreak/>
        <w:t>Первый закон об оружии и боеприпасах был принят в Гватемале в 1989 году, во время гражданской войны, и действует до сих пор. Начиная с 1997 года в закон неоднократно вносились поправки и принимались уточняющие его декреты. В 2004 году в правительстве начались дискуссии о реформе закона. Реформа предполагает создание более детальной классификации оружия и упорядочивание правил его хранения и ношения.</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Контроль за выполнением закона осуществляет департамент минобороны по оружию и боеприпасам. Получить право на владение оружием может любой гражданин Гватемалы, достигший 25 лет, если он не наркоман или хронический алкоголик. В числе необходимых для покупки оружия документов есть справка о доходах и заверенное нотариусом обязательство информировать госорганы в случае изменения личных данных. После этого оружие проходит баллистическую экспертизу и регистрируется. В пользование разрешается приобретать полуавтоматическое короткоствольное и спортивное огнестрельное оружие. Лицензия на ношение выдается сроком на один год, после чего ее нужно продлевать. Граждане, занимающие высшие государственные посты, могут носить оружие без получения на то специальной лицензии, но обязательно зарегистрировав его.</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Около 85% преступлений в Гватемале совершаются с использованием незарегистрированного огнестрельного оружия.</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68"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09A56F31" wp14:editId="1FB34E90">
            <wp:extent cx="476250" cy="476250"/>
            <wp:effectExtent l="0" t="0" r="0" b="0"/>
            <wp:docPr id="53" name="Рисунок 53" descr="Константин Костин">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Константин Костин">
                      <a:hlinkClick r:id="rId18"/>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69"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70" w:history="1">
        <w:r w:rsidRPr="00855340">
          <w:rPr>
            <w:rFonts w:ascii="Arial" w:eastAsia="Times New Roman" w:hAnsi="Arial" w:cs="Arial"/>
            <w:color w:val="939393"/>
            <w:sz w:val="20"/>
            <w:szCs w:val="20"/>
            <w:lang w:eastAsia="ru-RU"/>
          </w:rPr>
          <w:t>2 сен 2013 в 12:23</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Первый закон об оружии в Гондурасе был принят 6 мая 1985 года. Он устанавливал необходимость лицензирования торговли оружием и получения разрешения на его хранение и ношение. Закон был направлен на снижение количества оружия на руках у населения. Организацию процесса разоружения возложили на полицию Гондураса, но контроль за этим осуществляли вооруженные силы страны. В 2000 году президент Карлос Роберто Рейна Идиакес подписал закон о контроле над огнестрельным оружием, боеприпасами и взрывчатыми веществами. Закон дал право гражданам и постоянно живущим на территории страны иностранцам на приобретение, хранение и ношение огнестрельного оружия. Законодательство разрешает хранение и ношение до пяти единиц оружия: револьверов и полуавтоматических пистолетов, а также ружей, полуавтоматических карабинов и винтовок, ствол которых не может быть короче 46 см. При этом не оговаривается, какое оружие считается охотничьим, военным или спортивным. Строго запрещается хранение и ношение любого укороченного длинноствольного оружия. Регистрация оружия производится в министерстве обороны. Лицензия на владение и ношение оружия действительна в течение четырех лет, потом ее необходимо продлевать. Существуют специальные лицензии для коллекционеров и высших должностных лиц, последние освобождаются от уплаты налога.</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71"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2AA75F54" wp14:editId="28D10308">
            <wp:extent cx="476250" cy="476250"/>
            <wp:effectExtent l="0" t="0" r="0" b="0"/>
            <wp:docPr id="54" name="Рисунок 54" descr="Константин Костин">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Константин Костин">
                      <a:hlinkClick r:id="rId39"/>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72"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73" w:history="1">
        <w:r w:rsidRPr="00855340">
          <w:rPr>
            <w:rFonts w:ascii="Arial" w:eastAsia="Times New Roman" w:hAnsi="Arial" w:cs="Arial"/>
            <w:color w:val="939393"/>
            <w:sz w:val="20"/>
            <w:szCs w:val="20"/>
            <w:lang w:eastAsia="ru-RU"/>
          </w:rPr>
          <w:t>2 сен 2013 в 12:25</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 xml:space="preserve">Первый законодательный акт, регулирующий оборот оружия, появился в Парагвае в 1976 году. Через год был создан контролирующий оборот оружия орган - государственное управление военным имуществом, относящееся к командованию вооруженных сил под непосредственным руководством президента. Полиция стала вспомогательным органом в вопросах гражданского оружейного контроля. Приобретать оружие разрешалось как гражданам страны, так и негражданам. Закон разрешал владение максимум двумя единицами короткоствольного оружия калибра до 9 мм. Для покупки пистолета или револьвера большего калибра требовалось получить </w:t>
      </w:r>
      <w:r w:rsidRPr="00855340">
        <w:rPr>
          <w:rFonts w:ascii="Arial" w:eastAsia="Times New Roman" w:hAnsi="Arial" w:cs="Arial"/>
          <w:color w:val="000000"/>
          <w:sz w:val="20"/>
          <w:szCs w:val="20"/>
          <w:lang w:eastAsia="ru-RU"/>
        </w:rPr>
        <w:lastRenderedPageBreak/>
        <w:t>разрешение госуправления. Закон запрещал владение автоматическим оружием. В 2001 году количество убийств в Парагвае, совершенных с применением огнестрельного оружия, достигло 62% от общего числа убийств. В том же году была сформирована группа для разработки проекта нового закона об оружии. В 2002 году новый закон был принят. Положения закона ввели классификацию оружия, выделили госрегистр оружия из государственного управления военным имуществом в самостоятельный орган и сформировали госрегистр по ношению оружия. Управление регистром по оружию, разрешенному к ношению, передано полиции страны. Закон также ужесточил правила продажи оружия - были введены дополнительные требования к покупателям на представление документов.</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74"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7200D9A7" wp14:editId="25EEADE8">
            <wp:extent cx="476250" cy="476250"/>
            <wp:effectExtent l="0" t="0" r="0" b="0"/>
            <wp:docPr id="55" name="Рисунок 55" descr="Константин Костин">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Константин Костин">
                      <a:hlinkClick r:id="rId42"/>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75"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76" w:history="1">
        <w:r w:rsidRPr="00855340">
          <w:rPr>
            <w:rFonts w:ascii="Arial" w:eastAsia="Times New Roman" w:hAnsi="Arial" w:cs="Arial"/>
            <w:color w:val="939393"/>
            <w:sz w:val="20"/>
            <w:szCs w:val="20"/>
            <w:lang w:eastAsia="ru-RU"/>
          </w:rPr>
          <w:t>2 сен 2013 в 12:26</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Закон об оружии был принят на Ямайке 16 марта 1967 года, поправки в него вносились семь раз в 1973-2005 годах. В 1974 году правительство Ямайки запретило владение оружием с целью снизить уровень насилия в стране. Эта мера вызвала резкий протест населения. Кроме того, введение запрета привело к противоположному эффекту: количество убийств с применением огнестрельного оружия увеличилось с 11,5 человека на 100 тыс. населения в 1973 году до 41,7 человека - в 1980-м. В 2005 году власти Ямайки учредили единый орган по лицензированию огнестрельного оружия, чтобы упорядочить процесс выдачи и учета лицензий. Этот шаг также вызвал возмущение жителей острова, поскольку власти аннулировали выданные ранее оружейные лицензии и обязали владельцев оружия пройти процедуру получения лицензии заново.</w:t>
      </w:r>
      <w:r w:rsidRPr="00855340">
        <w:rPr>
          <w:rFonts w:ascii="Arial" w:eastAsia="Times New Roman" w:hAnsi="Arial" w:cs="Arial"/>
          <w:color w:val="000000"/>
          <w:sz w:val="20"/>
          <w:szCs w:val="20"/>
          <w:lang w:eastAsia="ru-RU"/>
        </w:rPr>
        <w:br/>
      </w:r>
      <w:r w:rsidRPr="00855340">
        <w:rPr>
          <w:rFonts w:ascii="Arial" w:eastAsia="Times New Roman" w:hAnsi="Arial" w:cs="Arial"/>
          <w:color w:val="000000"/>
          <w:sz w:val="20"/>
          <w:szCs w:val="20"/>
          <w:lang w:eastAsia="ru-RU"/>
        </w:rPr>
        <w:br/>
        <w:t>В настоящее время оружейное законодательство Ямайки запрещает владение любым артиллерийским или автоматическим оружием, а также ручными гранатами. Остальные виды огнестрельного оружия специально не описаны и разрешены к владению. Кроме того, гражданам Ямайки разрешено ношение огнестрельного оружия.</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77"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25AAC817" wp14:editId="03761C92">
            <wp:extent cx="476250" cy="476250"/>
            <wp:effectExtent l="0" t="0" r="0" b="0"/>
            <wp:docPr id="56" name="Рисунок 56" descr="Константин Костин">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Константин Костин">
                      <a:hlinkClick r:id="rId6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78"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79" w:history="1">
        <w:r w:rsidRPr="00855340">
          <w:rPr>
            <w:rFonts w:ascii="Arial" w:eastAsia="Times New Roman" w:hAnsi="Arial" w:cs="Arial"/>
            <w:color w:val="939393"/>
            <w:sz w:val="20"/>
            <w:szCs w:val="20"/>
            <w:lang w:eastAsia="ru-RU"/>
          </w:rPr>
          <w:t>2 сен 2013 в 12:27</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После второй мировой войны в Австралии увеличилось число убийств с применением огнестрельного оружия. В 1987 году в Австралии произошло шесть массовых убийств, в которых погибли 32 человека. В ответ на попытку ужесточить законы об оружии в Мельбурне прошла 27-тысячная демонстрация протеста. В апреле 1996 года Мартин Брайант убил 35 и ранил 19 человек в Порт-Артуре, после чего в 1998 году в стране ввели регистрацию оружия и ужесточили правила выдачи лицензий. 21 октября 2002 года в университете Монаш в Мельбурне студент застрелил двоих и ранил пять человек. Через 12 дней премьер-министр Австралии Джон Говард дал обещание пересмотреть правила владения оружием. 26 июня 2003 года вступил в силу закон, запретивший владение пистолетами и револьверами калибра более 9 мм и использование магазинов емкостью более 10 патронов. Самооборона не входит в список причин, на основании которых гражданин страны может получить разрешение на оружие. Ношение оружия запрещено.</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80"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23CAEDE7" wp14:editId="73F1F03A">
            <wp:extent cx="476250" cy="476250"/>
            <wp:effectExtent l="0" t="0" r="0" b="0"/>
            <wp:docPr id="57" name="Рисунок 57" descr="Константин Костин">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Константин Костин">
                      <a:hlinkClick r:id="rId2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81"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82" w:history="1">
        <w:r w:rsidRPr="00855340">
          <w:rPr>
            <w:rFonts w:ascii="Arial" w:eastAsia="Times New Roman" w:hAnsi="Arial" w:cs="Arial"/>
            <w:color w:val="939393"/>
            <w:sz w:val="20"/>
            <w:szCs w:val="20"/>
            <w:lang w:eastAsia="ru-RU"/>
          </w:rPr>
          <w:t>2 сен 2013 в 12:27</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 xml:space="preserve">Оружейное законодательство Великобритании также ужесточалось после массовых убийств, в частности, законами 1988 и 1997 годов. 19 августа 1987 года Майкл Райан в течение нескольких часов держал под контролем маленький городок Хангерфорд - за это время он убил 16 человек и ранил 15. 13 марта 1996 года Томас Гамильтон убил 17 и ранил 15 человек в начальной школе </w:t>
      </w:r>
      <w:r w:rsidRPr="00855340">
        <w:rPr>
          <w:rFonts w:ascii="Arial" w:eastAsia="Times New Roman" w:hAnsi="Arial" w:cs="Arial"/>
          <w:color w:val="000000"/>
          <w:sz w:val="20"/>
          <w:szCs w:val="20"/>
          <w:lang w:eastAsia="ru-RU"/>
        </w:rPr>
        <w:lastRenderedPageBreak/>
        <w:t>Данблейна. В результате ужесточения законодательства был введен запрет на владение нарезным или самозарядным длинноствольным оружием, пистолетами и револьверами калибра более 9 мм, а также запрет на ношение оружия. Единственный способ получить в собственность пистолет или револьвер - стать членом стрелкового клуба. Отдельно в британском законодательстве оговорены строгие правила хранения оружия вплоть до характеристик оружейных шкафов.</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83"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3B157EB3" wp14:editId="1D9B9A39">
            <wp:extent cx="476250" cy="476250"/>
            <wp:effectExtent l="0" t="0" r="0" b="0"/>
            <wp:docPr id="58" name="Рисунок 58" descr="Константин Костин">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Константин Костин">
                      <a:hlinkClick r:id="rId2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84"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85" w:history="1">
        <w:r w:rsidRPr="00855340">
          <w:rPr>
            <w:rFonts w:ascii="Arial" w:eastAsia="Times New Roman" w:hAnsi="Arial" w:cs="Arial"/>
            <w:color w:val="939393"/>
            <w:sz w:val="20"/>
            <w:szCs w:val="20"/>
            <w:lang w:eastAsia="ru-RU"/>
          </w:rPr>
          <w:t>2 сен 2013 в 12:28</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После второй мировой войны владение короткоствольным огнестрельным оружием в Венгрии было запрещено. В сентябре 1991 года правительство страны разрешило гражданам иметь в собственности как длинноствольное, так и короткоствольное оружие. Но получить разрешение на приобретение короткоствольного оружия довольно сложно. Судебное постановление 1993 года гласит: "Поскольку существующий закон об оружии устанавливает разрешительную систему оборота оружия, лучшим методом для властей будет уменьшение количества оружия во владении гражданами". Пистолет или револьвер можно приобрести как охотничье, спортивное или коллекционное, но не как оружие самозащиты. Право на ношение оружия имеют только члены парламента и правительственные чиновники, судьи, прокуроры, мэры городов и другие представители власти.</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86"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42AA7351" wp14:editId="5F78720D">
            <wp:extent cx="476250" cy="476250"/>
            <wp:effectExtent l="0" t="0" r="0" b="0"/>
            <wp:docPr id="59" name="Рисунок 59" descr="Константин Костин">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Константин Костин">
                      <a:hlinkClick r:id="rId39"/>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87"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88" w:history="1">
        <w:r w:rsidRPr="00855340">
          <w:rPr>
            <w:rFonts w:ascii="Arial" w:eastAsia="Times New Roman" w:hAnsi="Arial" w:cs="Arial"/>
            <w:color w:val="939393"/>
            <w:sz w:val="20"/>
            <w:szCs w:val="20"/>
            <w:lang w:eastAsia="ru-RU"/>
          </w:rPr>
          <w:t>2 сен 2013 в 12:29</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В настоящее время правила владения оружием в Голландии регулируются законом 2005 года. Он разрешает владение любыми видами короткоствольного и длинноствольного оружия, за исключением полностью автоматического. Система владения оружием в королевстве построена на стрелковых клубах. Советы клубов одобряют заявления своих членов на покупку оружия, подтверждают намерение приобрести оружие в полиции, ограничивают приобретение оружия по его видам (например, если клуб не владеет тиром или полигоном для стрельбы из винтовок, он не одобрит заявление своего члена на приобретение винтовки). Для сохранения лицензии необходимо регулярно принимать участие в соревнованиях. Так, в Амстердаме минимальное число соревнований, в которых надо принять участие для поддержания действия лицензии, составляет 13 в год. Ношение оружия в Голландии запрещено.</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89"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2016BF8C" wp14:editId="6B3C26F6">
            <wp:extent cx="476250" cy="476250"/>
            <wp:effectExtent l="0" t="0" r="0" b="0"/>
            <wp:docPr id="60" name="Рисунок 60" descr="Константин Костин">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Константин Костин">
                      <a:hlinkClick r:id="rId42"/>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90"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91" w:history="1">
        <w:r w:rsidRPr="00855340">
          <w:rPr>
            <w:rFonts w:ascii="Arial" w:eastAsia="Times New Roman" w:hAnsi="Arial" w:cs="Arial"/>
            <w:color w:val="939393"/>
            <w:sz w:val="20"/>
            <w:szCs w:val="20"/>
            <w:lang w:eastAsia="ru-RU"/>
          </w:rPr>
          <w:t>2 сен 2013 в 12:29</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В настоящее время в Грузии оборот оружия регулируется законом 2003 года. Оружие, которым могут владеть граждане страны, делится на три категории: гражданское, служебное и военное. Гражданское оружие подразделяется на оружие самообороны, спортивное, охотничье и коллекционное оружие. Граждане Грузии имеют право иметь и хранить короткоствольное огнестрельное оружие, но к ношению оно запрещено. Носить пистолеты и револьверы имеют право только представители органов государственной власти и силовых структур.</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92"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23BF1E86" wp14:editId="7582176B">
            <wp:extent cx="476250" cy="476250"/>
            <wp:effectExtent l="0" t="0" r="0" b="0"/>
            <wp:docPr id="61" name="Рисунок 61" descr="Константин Костин">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Константин Костин">
                      <a:hlinkClick r:id="rId6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93"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94" w:history="1">
        <w:r w:rsidRPr="00855340">
          <w:rPr>
            <w:rFonts w:ascii="Arial" w:eastAsia="Times New Roman" w:hAnsi="Arial" w:cs="Arial"/>
            <w:color w:val="939393"/>
            <w:sz w:val="20"/>
            <w:szCs w:val="20"/>
            <w:lang w:eastAsia="ru-RU"/>
          </w:rPr>
          <w:t>2 сен 2013 в 12:30</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 xml:space="preserve">Действующий закон об оружии вступил в силу 1 марта 1998 года, последние поправки в него были внесены в 2003 году. Гражданам разрешено приобретать и хранить короткоствольное и </w:t>
      </w:r>
      <w:r w:rsidRPr="00855340">
        <w:rPr>
          <w:rFonts w:ascii="Arial" w:eastAsia="Times New Roman" w:hAnsi="Arial" w:cs="Arial"/>
          <w:color w:val="000000"/>
          <w:sz w:val="20"/>
          <w:szCs w:val="20"/>
          <w:lang w:eastAsia="ru-RU"/>
        </w:rPr>
        <w:lastRenderedPageBreak/>
        <w:t>длинноствольное оружие для охоты, стрельбы по мишеням, съемки фильмов или проведения презентаций. Как показывает практика выдачи оружейных лицензий, если гражданин захочет приобрести оружие для самообороны, ему порекомендуют обратиться в полицию или частное охранное предприятие, но лицензию не выдадут. Ношение оружия запрещено. 7 ноября 2007 года 18-летний Пекка-Эрик Аувинен, студент лицея в городке Йокела, застрелил в учебном заведении из своего пистолета 8 человек. Через два дня правительство Финляндии заявило, что снимает запрет на принятие директивы об оружии Евросоюза, которая запрещает любое владение оружием людям, не достигшим 18-летнего возраста. Европарламент утвердил директиву 21 мая 2008 года, однако она до сих пор не вступила в силу.</w:t>
      </w:r>
    </w:p>
    <w:p w:rsidR="00855340" w:rsidRPr="00855340" w:rsidRDefault="00855340" w:rsidP="00855340">
      <w:pPr>
        <w:spacing w:after="0" w:line="210" w:lineRule="atLeast"/>
        <w:rPr>
          <w:rFonts w:ascii="Arial" w:eastAsia="Times New Roman" w:hAnsi="Arial" w:cs="Arial"/>
          <w:color w:val="000000"/>
          <w:sz w:val="19"/>
          <w:szCs w:val="19"/>
          <w:lang w:eastAsia="ru-RU"/>
        </w:rPr>
      </w:pPr>
      <w:hyperlink r:id="rId95" w:history="1">
        <w:r w:rsidRPr="00855340">
          <w:rPr>
            <w:rFonts w:ascii="Arial" w:eastAsia="Times New Roman" w:hAnsi="Arial" w:cs="Arial"/>
            <w:color w:val="4A7099"/>
            <w:sz w:val="19"/>
            <w:szCs w:val="19"/>
            <w:lang w:eastAsia="ru-RU"/>
          </w:rPr>
          <w:t>Мне нравится</w:t>
        </w:r>
      </w:hyperlink>
      <w:proofErr w:type="gramStart"/>
      <w:r w:rsidRPr="00855340">
        <w:rPr>
          <w:rFonts w:ascii="Arial" w:eastAsia="Times New Roman" w:hAnsi="Arial" w:cs="Arial"/>
          <w:color w:val="000000"/>
          <w:sz w:val="19"/>
          <w:szCs w:val="19"/>
          <w:lang w:eastAsia="ru-RU"/>
        </w:rPr>
        <w:t>Показать</w:t>
      </w:r>
      <w:proofErr w:type="gramEnd"/>
      <w:r w:rsidRPr="00855340">
        <w:rPr>
          <w:rFonts w:ascii="Arial" w:eastAsia="Times New Roman" w:hAnsi="Arial" w:cs="Arial"/>
          <w:color w:val="000000"/>
          <w:sz w:val="19"/>
          <w:szCs w:val="19"/>
          <w:lang w:eastAsia="ru-RU"/>
        </w:rPr>
        <w:t xml:space="preserve"> список оценивших</w:t>
      </w:r>
    </w:p>
    <w:p w:rsidR="00855340" w:rsidRPr="00855340" w:rsidRDefault="00855340" w:rsidP="00855340">
      <w:pPr>
        <w:spacing w:after="0" w:line="240" w:lineRule="auto"/>
        <w:rPr>
          <w:rFonts w:ascii="Arial" w:eastAsia="Times New Roman" w:hAnsi="Arial" w:cs="Arial"/>
          <w:color w:val="000000"/>
          <w:sz w:val="20"/>
          <w:szCs w:val="20"/>
          <w:lang w:eastAsia="ru-RU"/>
        </w:rPr>
      </w:pPr>
      <w:r w:rsidRPr="00855340">
        <w:rPr>
          <w:rFonts w:ascii="Arial" w:eastAsia="Times New Roman" w:hAnsi="Arial" w:cs="Arial"/>
          <w:noProof/>
          <w:color w:val="2A5885"/>
          <w:sz w:val="20"/>
          <w:szCs w:val="20"/>
          <w:lang w:eastAsia="ru-RU"/>
        </w:rPr>
        <w:drawing>
          <wp:inline distT="0" distB="0" distL="0" distR="0" wp14:anchorId="7602CB26" wp14:editId="3C8C7C86">
            <wp:extent cx="476250" cy="476250"/>
            <wp:effectExtent l="0" t="0" r="0" b="0"/>
            <wp:docPr id="62" name="Рисунок 62" descr="Константин Костин">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Константин Костин">
                      <a:hlinkClick r:id="rId8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rsidR="00855340" w:rsidRPr="00855340" w:rsidRDefault="00855340" w:rsidP="00855340">
      <w:pPr>
        <w:spacing w:after="0" w:line="240" w:lineRule="atLeast"/>
        <w:rPr>
          <w:rFonts w:ascii="Arial" w:eastAsia="Times New Roman" w:hAnsi="Arial" w:cs="Arial"/>
          <w:color w:val="000000"/>
          <w:sz w:val="20"/>
          <w:szCs w:val="20"/>
          <w:lang w:eastAsia="ru-RU"/>
        </w:rPr>
      </w:pPr>
      <w:hyperlink r:id="rId96" w:history="1">
        <w:r w:rsidRPr="00855340">
          <w:rPr>
            <w:rFonts w:ascii="Arial" w:eastAsia="Times New Roman" w:hAnsi="Arial" w:cs="Arial"/>
            <w:b/>
            <w:bCs/>
            <w:color w:val="42648B"/>
            <w:sz w:val="20"/>
            <w:szCs w:val="20"/>
            <w:lang w:eastAsia="ru-RU"/>
          </w:rPr>
          <w:t>Константин Костин</w:t>
        </w:r>
      </w:hyperlink>
      <w:r w:rsidRPr="00855340">
        <w:rPr>
          <w:rFonts w:ascii="Arial" w:eastAsia="Times New Roman" w:hAnsi="Arial" w:cs="Arial"/>
          <w:color w:val="000000"/>
          <w:sz w:val="20"/>
          <w:szCs w:val="20"/>
          <w:lang w:eastAsia="ru-RU"/>
        </w:rPr>
        <w:t> </w:t>
      </w:r>
      <w:hyperlink r:id="rId97" w:history="1">
        <w:r w:rsidRPr="00855340">
          <w:rPr>
            <w:rFonts w:ascii="Arial" w:eastAsia="Times New Roman" w:hAnsi="Arial" w:cs="Arial"/>
            <w:color w:val="939393"/>
            <w:sz w:val="20"/>
            <w:szCs w:val="20"/>
            <w:lang w:eastAsia="ru-RU"/>
          </w:rPr>
          <w:t>2 сен 2013 в 12:30</w:t>
        </w:r>
      </w:hyperlink>
    </w:p>
    <w:p w:rsidR="00855340" w:rsidRPr="00855340" w:rsidRDefault="00855340" w:rsidP="00855340">
      <w:pPr>
        <w:spacing w:after="0" w:line="285" w:lineRule="atLeast"/>
        <w:rPr>
          <w:rFonts w:ascii="Arial" w:eastAsia="Times New Roman" w:hAnsi="Arial" w:cs="Arial"/>
          <w:color w:val="000000"/>
          <w:sz w:val="20"/>
          <w:szCs w:val="20"/>
          <w:lang w:eastAsia="ru-RU"/>
        </w:rPr>
      </w:pPr>
      <w:r w:rsidRPr="00855340">
        <w:rPr>
          <w:rFonts w:ascii="Arial" w:eastAsia="Times New Roman" w:hAnsi="Arial" w:cs="Arial"/>
          <w:color w:val="000000"/>
          <w:sz w:val="20"/>
          <w:szCs w:val="20"/>
          <w:lang w:eastAsia="ru-RU"/>
        </w:rPr>
        <w:t>С 1972 года оборот оружия в стране контролирует специальное управление при минобороны. В Чили запрещено владение укороченным длинноствольным и автоматическим оружием. Чилийское законодательство позволяет владеть двумя единицами оружия. Ношение оружия запрещено. В настоящее время в стране зарегистрировано около 740 тыс. единиц оружия. Каждый день в стране продают около 33 единиц. Около 30% чилийцев подвергались разбойному нападению на свои жилища с применением оружия, причем в 8 случаях из 10 преступники забирали себе оружие хозяев дома или квартиры. Из-за столь напряженной обстановки правительство Чили ведет активную политику по разоружению населения. Любой желающий может сдать оружие в церковь или ближайший полицейский участок.</w:t>
      </w:r>
    </w:p>
    <w:p w:rsidR="00E37B12" w:rsidRDefault="00E37B12"/>
    <w:sectPr w:rsidR="00E37B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340"/>
    <w:rsid w:val="00855340"/>
    <w:rsid w:val="00E37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4FDCEA-C696-44D8-A7DE-DFA840C6D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958096">
      <w:bodyDiv w:val="1"/>
      <w:marLeft w:val="0"/>
      <w:marRight w:val="0"/>
      <w:marTop w:val="0"/>
      <w:marBottom w:val="0"/>
      <w:divBdr>
        <w:top w:val="none" w:sz="0" w:space="0" w:color="auto"/>
        <w:left w:val="none" w:sz="0" w:space="0" w:color="auto"/>
        <w:bottom w:val="none" w:sz="0" w:space="0" w:color="auto"/>
        <w:right w:val="none" w:sz="0" w:space="0" w:color="auto"/>
      </w:divBdr>
      <w:divsChild>
        <w:div w:id="1001860391">
          <w:marLeft w:val="300"/>
          <w:marRight w:val="300"/>
          <w:marTop w:val="0"/>
          <w:marBottom w:val="0"/>
          <w:divBdr>
            <w:top w:val="none" w:sz="0" w:space="0" w:color="auto"/>
            <w:left w:val="none" w:sz="0" w:space="0" w:color="auto"/>
            <w:bottom w:val="single" w:sz="6" w:space="0" w:color="E7E8EC"/>
            <w:right w:val="none" w:sz="0" w:space="0" w:color="auto"/>
          </w:divBdr>
          <w:divsChild>
            <w:div w:id="2128968757">
              <w:marLeft w:val="0"/>
              <w:marRight w:val="0"/>
              <w:marTop w:val="0"/>
              <w:marBottom w:val="0"/>
              <w:divBdr>
                <w:top w:val="none" w:sz="0" w:space="0" w:color="auto"/>
                <w:left w:val="none" w:sz="0" w:space="0" w:color="auto"/>
                <w:bottom w:val="none" w:sz="0" w:space="0" w:color="auto"/>
                <w:right w:val="none" w:sz="0" w:space="0" w:color="auto"/>
              </w:divBdr>
            </w:div>
          </w:divsChild>
        </w:div>
        <w:div w:id="1608999838">
          <w:marLeft w:val="0"/>
          <w:marRight w:val="0"/>
          <w:marTop w:val="0"/>
          <w:marBottom w:val="0"/>
          <w:divBdr>
            <w:top w:val="none" w:sz="0" w:space="0" w:color="auto"/>
            <w:left w:val="none" w:sz="0" w:space="0" w:color="auto"/>
            <w:bottom w:val="none" w:sz="0" w:space="0" w:color="auto"/>
            <w:right w:val="none" w:sz="0" w:space="0" w:color="auto"/>
          </w:divBdr>
          <w:divsChild>
            <w:div w:id="2102876020">
              <w:marLeft w:val="0"/>
              <w:marRight w:val="0"/>
              <w:marTop w:val="0"/>
              <w:marBottom w:val="0"/>
              <w:divBdr>
                <w:top w:val="none" w:sz="0" w:space="0" w:color="auto"/>
                <w:left w:val="single" w:sz="2" w:space="0" w:color="E7E8EC"/>
                <w:bottom w:val="single" w:sz="6" w:space="11" w:color="E7E8EC"/>
                <w:right w:val="single" w:sz="2" w:space="0" w:color="E7E8EC"/>
              </w:divBdr>
              <w:divsChild>
                <w:div w:id="1205604086">
                  <w:marLeft w:val="930"/>
                  <w:marRight w:val="0"/>
                  <w:marTop w:val="0"/>
                  <w:marBottom w:val="0"/>
                  <w:divBdr>
                    <w:top w:val="none" w:sz="0" w:space="0" w:color="auto"/>
                    <w:left w:val="none" w:sz="0" w:space="0" w:color="auto"/>
                    <w:bottom w:val="none" w:sz="0" w:space="0" w:color="auto"/>
                    <w:right w:val="none" w:sz="0" w:space="0" w:color="auto"/>
                  </w:divBdr>
                  <w:divsChild>
                    <w:div w:id="1283927009">
                      <w:marLeft w:val="0"/>
                      <w:marRight w:val="0"/>
                      <w:marTop w:val="0"/>
                      <w:marBottom w:val="0"/>
                      <w:divBdr>
                        <w:top w:val="none" w:sz="0" w:space="0" w:color="auto"/>
                        <w:left w:val="none" w:sz="0" w:space="0" w:color="auto"/>
                        <w:bottom w:val="none" w:sz="0" w:space="0" w:color="auto"/>
                        <w:right w:val="none" w:sz="0" w:space="0" w:color="auto"/>
                      </w:divBdr>
                    </w:div>
                    <w:div w:id="166284731">
                      <w:marLeft w:val="0"/>
                      <w:marRight w:val="0"/>
                      <w:marTop w:val="0"/>
                      <w:marBottom w:val="0"/>
                      <w:divBdr>
                        <w:top w:val="none" w:sz="0" w:space="0" w:color="auto"/>
                        <w:left w:val="none" w:sz="0" w:space="0" w:color="auto"/>
                        <w:bottom w:val="none" w:sz="0" w:space="0" w:color="auto"/>
                        <w:right w:val="none" w:sz="0" w:space="0" w:color="auto"/>
                      </w:divBdr>
                      <w:divsChild>
                        <w:div w:id="1770276058">
                          <w:marLeft w:val="0"/>
                          <w:marRight w:val="0"/>
                          <w:marTop w:val="0"/>
                          <w:marBottom w:val="0"/>
                          <w:divBdr>
                            <w:top w:val="none" w:sz="0" w:space="0" w:color="auto"/>
                            <w:left w:val="none" w:sz="0" w:space="0" w:color="auto"/>
                            <w:bottom w:val="none" w:sz="0" w:space="0" w:color="auto"/>
                            <w:right w:val="none" w:sz="0" w:space="0" w:color="auto"/>
                          </w:divBdr>
                        </w:div>
                      </w:divsChild>
                    </w:div>
                    <w:div w:id="34590716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431783257">
              <w:marLeft w:val="0"/>
              <w:marRight w:val="0"/>
              <w:marTop w:val="0"/>
              <w:marBottom w:val="0"/>
              <w:divBdr>
                <w:top w:val="single" w:sz="6" w:space="11" w:color="E7E8EC"/>
                <w:left w:val="single" w:sz="2" w:space="0" w:color="E7E8EC"/>
                <w:bottom w:val="single" w:sz="6" w:space="11" w:color="E7E8EC"/>
                <w:right w:val="single" w:sz="2" w:space="0" w:color="E7E8EC"/>
              </w:divBdr>
              <w:divsChild>
                <w:div w:id="1129591085">
                  <w:marLeft w:val="930"/>
                  <w:marRight w:val="0"/>
                  <w:marTop w:val="0"/>
                  <w:marBottom w:val="0"/>
                  <w:divBdr>
                    <w:top w:val="none" w:sz="0" w:space="0" w:color="auto"/>
                    <w:left w:val="none" w:sz="0" w:space="0" w:color="auto"/>
                    <w:bottom w:val="none" w:sz="0" w:space="0" w:color="auto"/>
                    <w:right w:val="none" w:sz="0" w:space="0" w:color="auto"/>
                  </w:divBdr>
                  <w:divsChild>
                    <w:div w:id="546915504">
                      <w:marLeft w:val="0"/>
                      <w:marRight w:val="0"/>
                      <w:marTop w:val="0"/>
                      <w:marBottom w:val="0"/>
                      <w:divBdr>
                        <w:top w:val="none" w:sz="0" w:space="0" w:color="auto"/>
                        <w:left w:val="none" w:sz="0" w:space="0" w:color="auto"/>
                        <w:bottom w:val="none" w:sz="0" w:space="0" w:color="auto"/>
                        <w:right w:val="none" w:sz="0" w:space="0" w:color="auto"/>
                      </w:divBdr>
                    </w:div>
                    <w:div w:id="1644043986">
                      <w:marLeft w:val="0"/>
                      <w:marRight w:val="0"/>
                      <w:marTop w:val="0"/>
                      <w:marBottom w:val="0"/>
                      <w:divBdr>
                        <w:top w:val="none" w:sz="0" w:space="0" w:color="auto"/>
                        <w:left w:val="none" w:sz="0" w:space="0" w:color="auto"/>
                        <w:bottom w:val="none" w:sz="0" w:space="0" w:color="auto"/>
                        <w:right w:val="none" w:sz="0" w:space="0" w:color="auto"/>
                      </w:divBdr>
                      <w:divsChild>
                        <w:div w:id="1115709636">
                          <w:marLeft w:val="0"/>
                          <w:marRight w:val="0"/>
                          <w:marTop w:val="0"/>
                          <w:marBottom w:val="0"/>
                          <w:divBdr>
                            <w:top w:val="none" w:sz="0" w:space="0" w:color="auto"/>
                            <w:left w:val="none" w:sz="0" w:space="0" w:color="auto"/>
                            <w:bottom w:val="none" w:sz="0" w:space="0" w:color="auto"/>
                            <w:right w:val="none" w:sz="0" w:space="0" w:color="auto"/>
                          </w:divBdr>
                        </w:div>
                      </w:divsChild>
                    </w:div>
                    <w:div w:id="201275088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872068467">
              <w:marLeft w:val="0"/>
              <w:marRight w:val="0"/>
              <w:marTop w:val="0"/>
              <w:marBottom w:val="0"/>
              <w:divBdr>
                <w:top w:val="single" w:sz="6" w:space="11" w:color="E7E8EC"/>
                <w:left w:val="single" w:sz="2" w:space="0" w:color="E7E8EC"/>
                <w:bottom w:val="single" w:sz="6" w:space="11" w:color="E7E8EC"/>
                <w:right w:val="single" w:sz="2" w:space="0" w:color="E7E8EC"/>
              </w:divBdr>
              <w:divsChild>
                <w:div w:id="19018692">
                  <w:marLeft w:val="930"/>
                  <w:marRight w:val="0"/>
                  <w:marTop w:val="0"/>
                  <w:marBottom w:val="0"/>
                  <w:divBdr>
                    <w:top w:val="none" w:sz="0" w:space="0" w:color="auto"/>
                    <w:left w:val="none" w:sz="0" w:space="0" w:color="auto"/>
                    <w:bottom w:val="none" w:sz="0" w:space="0" w:color="auto"/>
                    <w:right w:val="none" w:sz="0" w:space="0" w:color="auto"/>
                  </w:divBdr>
                  <w:divsChild>
                    <w:div w:id="1551724519">
                      <w:marLeft w:val="0"/>
                      <w:marRight w:val="0"/>
                      <w:marTop w:val="0"/>
                      <w:marBottom w:val="0"/>
                      <w:divBdr>
                        <w:top w:val="none" w:sz="0" w:space="0" w:color="auto"/>
                        <w:left w:val="none" w:sz="0" w:space="0" w:color="auto"/>
                        <w:bottom w:val="none" w:sz="0" w:space="0" w:color="auto"/>
                        <w:right w:val="none" w:sz="0" w:space="0" w:color="auto"/>
                      </w:divBdr>
                    </w:div>
                    <w:div w:id="1952010753">
                      <w:marLeft w:val="0"/>
                      <w:marRight w:val="0"/>
                      <w:marTop w:val="0"/>
                      <w:marBottom w:val="0"/>
                      <w:divBdr>
                        <w:top w:val="none" w:sz="0" w:space="0" w:color="auto"/>
                        <w:left w:val="none" w:sz="0" w:space="0" w:color="auto"/>
                        <w:bottom w:val="none" w:sz="0" w:space="0" w:color="auto"/>
                        <w:right w:val="none" w:sz="0" w:space="0" w:color="auto"/>
                      </w:divBdr>
                      <w:divsChild>
                        <w:div w:id="366302243">
                          <w:marLeft w:val="0"/>
                          <w:marRight w:val="0"/>
                          <w:marTop w:val="0"/>
                          <w:marBottom w:val="0"/>
                          <w:divBdr>
                            <w:top w:val="none" w:sz="0" w:space="0" w:color="auto"/>
                            <w:left w:val="none" w:sz="0" w:space="0" w:color="auto"/>
                            <w:bottom w:val="none" w:sz="0" w:space="0" w:color="auto"/>
                            <w:right w:val="none" w:sz="0" w:space="0" w:color="auto"/>
                          </w:divBdr>
                        </w:div>
                      </w:divsChild>
                    </w:div>
                    <w:div w:id="533541458">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563907429">
              <w:marLeft w:val="0"/>
              <w:marRight w:val="0"/>
              <w:marTop w:val="0"/>
              <w:marBottom w:val="0"/>
              <w:divBdr>
                <w:top w:val="single" w:sz="6" w:space="11" w:color="E7E8EC"/>
                <w:left w:val="single" w:sz="2" w:space="0" w:color="E7E8EC"/>
                <w:bottom w:val="single" w:sz="6" w:space="11" w:color="E7E8EC"/>
                <w:right w:val="single" w:sz="2" w:space="0" w:color="E7E8EC"/>
              </w:divBdr>
              <w:divsChild>
                <w:div w:id="396368456">
                  <w:marLeft w:val="930"/>
                  <w:marRight w:val="0"/>
                  <w:marTop w:val="0"/>
                  <w:marBottom w:val="0"/>
                  <w:divBdr>
                    <w:top w:val="none" w:sz="0" w:space="0" w:color="auto"/>
                    <w:left w:val="none" w:sz="0" w:space="0" w:color="auto"/>
                    <w:bottom w:val="none" w:sz="0" w:space="0" w:color="auto"/>
                    <w:right w:val="none" w:sz="0" w:space="0" w:color="auto"/>
                  </w:divBdr>
                  <w:divsChild>
                    <w:div w:id="2078697176">
                      <w:marLeft w:val="0"/>
                      <w:marRight w:val="0"/>
                      <w:marTop w:val="0"/>
                      <w:marBottom w:val="0"/>
                      <w:divBdr>
                        <w:top w:val="none" w:sz="0" w:space="0" w:color="auto"/>
                        <w:left w:val="none" w:sz="0" w:space="0" w:color="auto"/>
                        <w:bottom w:val="none" w:sz="0" w:space="0" w:color="auto"/>
                        <w:right w:val="none" w:sz="0" w:space="0" w:color="auto"/>
                      </w:divBdr>
                    </w:div>
                    <w:div w:id="1513647703">
                      <w:marLeft w:val="0"/>
                      <w:marRight w:val="0"/>
                      <w:marTop w:val="0"/>
                      <w:marBottom w:val="0"/>
                      <w:divBdr>
                        <w:top w:val="none" w:sz="0" w:space="0" w:color="auto"/>
                        <w:left w:val="none" w:sz="0" w:space="0" w:color="auto"/>
                        <w:bottom w:val="none" w:sz="0" w:space="0" w:color="auto"/>
                        <w:right w:val="none" w:sz="0" w:space="0" w:color="auto"/>
                      </w:divBdr>
                      <w:divsChild>
                        <w:div w:id="229273914">
                          <w:marLeft w:val="0"/>
                          <w:marRight w:val="0"/>
                          <w:marTop w:val="0"/>
                          <w:marBottom w:val="0"/>
                          <w:divBdr>
                            <w:top w:val="none" w:sz="0" w:space="0" w:color="auto"/>
                            <w:left w:val="none" w:sz="0" w:space="0" w:color="auto"/>
                            <w:bottom w:val="none" w:sz="0" w:space="0" w:color="auto"/>
                            <w:right w:val="none" w:sz="0" w:space="0" w:color="auto"/>
                          </w:divBdr>
                        </w:div>
                      </w:divsChild>
                    </w:div>
                    <w:div w:id="84393535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367679683">
              <w:marLeft w:val="0"/>
              <w:marRight w:val="0"/>
              <w:marTop w:val="0"/>
              <w:marBottom w:val="0"/>
              <w:divBdr>
                <w:top w:val="single" w:sz="6" w:space="11" w:color="E7E8EC"/>
                <w:left w:val="single" w:sz="2" w:space="0" w:color="E7E8EC"/>
                <w:bottom w:val="single" w:sz="6" w:space="11" w:color="E7E8EC"/>
                <w:right w:val="single" w:sz="2" w:space="0" w:color="E7E8EC"/>
              </w:divBdr>
              <w:divsChild>
                <w:div w:id="1526794436">
                  <w:marLeft w:val="930"/>
                  <w:marRight w:val="0"/>
                  <w:marTop w:val="0"/>
                  <w:marBottom w:val="0"/>
                  <w:divBdr>
                    <w:top w:val="none" w:sz="0" w:space="0" w:color="auto"/>
                    <w:left w:val="none" w:sz="0" w:space="0" w:color="auto"/>
                    <w:bottom w:val="none" w:sz="0" w:space="0" w:color="auto"/>
                    <w:right w:val="none" w:sz="0" w:space="0" w:color="auto"/>
                  </w:divBdr>
                  <w:divsChild>
                    <w:div w:id="416756257">
                      <w:marLeft w:val="0"/>
                      <w:marRight w:val="0"/>
                      <w:marTop w:val="0"/>
                      <w:marBottom w:val="0"/>
                      <w:divBdr>
                        <w:top w:val="none" w:sz="0" w:space="0" w:color="auto"/>
                        <w:left w:val="none" w:sz="0" w:space="0" w:color="auto"/>
                        <w:bottom w:val="none" w:sz="0" w:space="0" w:color="auto"/>
                        <w:right w:val="none" w:sz="0" w:space="0" w:color="auto"/>
                      </w:divBdr>
                    </w:div>
                    <w:div w:id="1203515089">
                      <w:marLeft w:val="0"/>
                      <w:marRight w:val="0"/>
                      <w:marTop w:val="0"/>
                      <w:marBottom w:val="0"/>
                      <w:divBdr>
                        <w:top w:val="none" w:sz="0" w:space="0" w:color="auto"/>
                        <w:left w:val="none" w:sz="0" w:space="0" w:color="auto"/>
                        <w:bottom w:val="none" w:sz="0" w:space="0" w:color="auto"/>
                        <w:right w:val="none" w:sz="0" w:space="0" w:color="auto"/>
                      </w:divBdr>
                      <w:divsChild>
                        <w:div w:id="738942397">
                          <w:marLeft w:val="0"/>
                          <w:marRight w:val="0"/>
                          <w:marTop w:val="0"/>
                          <w:marBottom w:val="0"/>
                          <w:divBdr>
                            <w:top w:val="none" w:sz="0" w:space="0" w:color="auto"/>
                            <w:left w:val="none" w:sz="0" w:space="0" w:color="auto"/>
                            <w:bottom w:val="none" w:sz="0" w:space="0" w:color="auto"/>
                            <w:right w:val="none" w:sz="0" w:space="0" w:color="auto"/>
                          </w:divBdr>
                        </w:div>
                      </w:divsChild>
                    </w:div>
                    <w:div w:id="47063244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614947892">
              <w:marLeft w:val="0"/>
              <w:marRight w:val="0"/>
              <w:marTop w:val="0"/>
              <w:marBottom w:val="0"/>
              <w:divBdr>
                <w:top w:val="single" w:sz="6" w:space="11" w:color="E7E8EC"/>
                <w:left w:val="single" w:sz="2" w:space="0" w:color="E7E8EC"/>
                <w:bottom w:val="single" w:sz="6" w:space="11" w:color="E7E8EC"/>
                <w:right w:val="single" w:sz="2" w:space="0" w:color="E7E8EC"/>
              </w:divBdr>
              <w:divsChild>
                <w:div w:id="1216552116">
                  <w:marLeft w:val="930"/>
                  <w:marRight w:val="0"/>
                  <w:marTop w:val="0"/>
                  <w:marBottom w:val="0"/>
                  <w:divBdr>
                    <w:top w:val="none" w:sz="0" w:space="0" w:color="auto"/>
                    <w:left w:val="none" w:sz="0" w:space="0" w:color="auto"/>
                    <w:bottom w:val="none" w:sz="0" w:space="0" w:color="auto"/>
                    <w:right w:val="none" w:sz="0" w:space="0" w:color="auto"/>
                  </w:divBdr>
                  <w:divsChild>
                    <w:div w:id="386683858">
                      <w:marLeft w:val="0"/>
                      <w:marRight w:val="0"/>
                      <w:marTop w:val="0"/>
                      <w:marBottom w:val="0"/>
                      <w:divBdr>
                        <w:top w:val="none" w:sz="0" w:space="0" w:color="auto"/>
                        <w:left w:val="none" w:sz="0" w:space="0" w:color="auto"/>
                        <w:bottom w:val="none" w:sz="0" w:space="0" w:color="auto"/>
                        <w:right w:val="none" w:sz="0" w:space="0" w:color="auto"/>
                      </w:divBdr>
                    </w:div>
                    <w:div w:id="665520330">
                      <w:marLeft w:val="0"/>
                      <w:marRight w:val="0"/>
                      <w:marTop w:val="0"/>
                      <w:marBottom w:val="0"/>
                      <w:divBdr>
                        <w:top w:val="none" w:sz="0" w:space="0" w:color="auto"/>
                        <w:left w:val="none" w:sz="0" w:space="0" w:color="auto"/>
                        <w:bottom w:val="none" w:sz="0" w:space="0" w:color="auto"/>
                        <w:right w:val="none" w:sz="0" w:space="0" w:color="auto"/>
                      </w:divBdr>
                      <w:divsChild>
                        <w:div w:id="866255353">
                          <w:marLeft w:val="0"/>
                          <w:marRight w:val="0"/>
                          <w:marTop w:val="0"/>
                          <w:marBottom w:val="0"/>
                          <w:divBdr>
                            <w:top w:val="none" w:sz="0" w:space="0" w:color="auto"/>
                            <w:left w:val="none" w:sz="0" w:space="0" w:color="auto"/>
                            <w:bottom w:val="none" w:sz="0" w:space="0" w:color="auto"/>
                            <w:right w:val="none" w:sz="0" w:space="0" w:color="auto"/>
                          </w:divBdr>
                        </w:div>
                      </w:divsChild>
                    </w:div>
                    <w:div w:id="81175387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514612700">
              <w:marLeft w:val="0"/>
              <w:marRight w:val="0"/>
              <w:marTop w:val="0"/>
              <w:marBottom w:val="0"/>
              <w:divBdr>
                <w:top w:val="single" w:sz="6" w:space="11" w:color="E7E8EC"/>
                <w:left w:val="single" w:sz="2" w:space="0" w:color="E7E8EC"/>
                <w:bottom w:val="single" w:sz="6" w:space="11" w:color="E7E8EC"/>
                <w:right w:val="single" w:sz="2" w:space="0" w:color="E7E8EC"/>
              </w:divBdr>
              <w:divsChild>
                <w:div w:id="2108307509">
                  <w:marLeft w:val="930"/>
                  <w:marRight w:val="0"/>
                  <w:marTop w:val="0"/>
                  <w:marBottom w:val="0"/>
                  <w:divBdr>
                    <w:top w:val="none" w:sz="0" w:space="0" w:color="auto"/>
                    <w:left w:val="none" w:sz="0" w:space="0" w:color="auto"/>
                    <w:bottom w:val="none" w:sz="0" w:space="0" w:color="auto"/>
                    <w:right w:val="none" w:sz="0" w:space="0" w:color="auto"/>
                  </w:divBdr>
                  <w:divsChild>
                    <w:div w:id="1607730163">
                      <w:marLeft w:val="0"/>
                      <w:marRight w:val="0"/>
                      <w:marTop w:val="0"/>
                      <w:marBottom w:val="0"/>
                      <w:divBdr>
                        <w:top w:val="none" w:sz="0" w:space="0" w:color="auto"/>
                        <w:left w:val="none" w:sz="0" w:space="0" w:color="auto"/>
                        <w:bottom w:val="none" w:sz="0" w:space="0" w:color="auto"/>
                        <w:right w:val="none" w:sz="0" w:space="0" w:color="auto"/>
                      </w:divBdr>
                    </w:div>
                    <w:div w:id="970748220">
                      <w:marLeft w:val="0"/>
                      <w:marRight w:val="0"/>
                      <w:marTop w:val="0"/>
                      <w:marBottom w:val="0"/>
                      <w:divBdr>
                        <w:top w:val="none" w:sz="0" w:space="0" w:color="auto"/>
                        <w:left w:val="none" w:sz="0" w:space="0" w:color="auto"/>
                        <w:bottom w:val="none" w:sz="0" w:space="0" w:color="auto"/>
                        <w:right w:val="none" w:sz="0" w:space="0" w:color="auto"/>
                      </w:divBdr>
                      <w:divsChild>
                        <w:div w:id="295110478">
                          <w:marLeft w:val="0"/>
                          <w:marRight w:val="0"/>
                          <w:marTop w:val="0"/>
                          <w:marBottom w:val="0"/>
                          <w:divBdr>
                            <w:top w:val="none" w:sz="0" w:space="0" w:color="auto"/>
                            <w:left w:val="none" w:sz="0" w:space="0" w:color="auto"/>
                            <w:bottom w:val="none" w:sz="0" w:space="0" w:color="auto"/>
                            <w:right w:val="none" w:sz="0" w:space="0" w:color="auto"/>
                          </w:divBdr>
                        </w:div>
                      </w:divsChild>
                    </w:div>
                    <w:div w:id="108554032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19038263">
              <w:marLeft w:val="0"/>
              <w:marRight w:val="0"/>
              <w:marTop w:val="0"/>
              <w:marBottom w:val="0"/>
              <w:divBdr>
                <w:top w:val="single" w:sz="6" w:space="11" w:color="E7E8EC"/>
                <w:left w:val="single" w:sz="2" w:space="0" w:color="E7E8EC"/>
                <w:bottom w:val="single" w:sz="6" w:space="11" w:color="E7E8EC"/>
                <w:right w:val="single" w:sz="2" w:space="0" w:color="E7E8EC"/>
              </w:divBdr>
              <w:divsChild>
                <w:div w:id="680396117">
                  <w:marLeft w:val="930"/>
                  <w:marRight w:val="0"/>
                  <w:marTop w:val="0"/>
                  <w:marBottom w:val="0"/>
                  <w:divBdr>
                    <w:top w:val="none" w:sz="0" w:space="0" w:color="auto"/>
                    <w:left w:val="none" w:sz="0" w:space="0" w:color="auto"/>
                    <w:bottom w:val="none" w:sz="0" w:space="0" w:color="auto"/>
                    <w:right w:val="none" w:sz="0" w:space="0" w:color="auto"/>
                  </w:divBdr>
                  <w:divsChild>
                    <w:div w:id="1211921649">
                      <w:marLeft w:val="0"/>
                      <w:marRight w:val="0"/>
                      <w:marTop w:val="0"/>
                      <w:marBottom w:val="0"/>
                      <w:divBdr>
                        <w:top w:val="none" w:sz="0" w:space="0" w:color="auto"/>
                        <w:left w:val="none" w:sz="0" w:space="0" w:color="auto"/>
                        <w:bottom w:val="none" w:sz="0" w:space="0" w:color="auto"/>
                        <w:right w:val="none" w:sz="0" w:space="0" w:color="auto"/>
                      </w:divBdr>
                    </w:div>
                    <w:div w:id="1942954382">
                      <w:marLeft w:val="0"/>
                      <w:marRight w:val="0"/>
                      <w:marTop w:val="0"/>
                      <w:marBottom w:val="0"/>
                      <w:divBdr>
                        <w:top w:val="none" w:sz="0" w:space="0" w:color="auto"/>
                        <w:left w:val="none" w:sz="0" w:space="0" w:color="auto"/>
                        <w:bottom w:val="none" w:sz="0" w:space="0" w:color="auto"/>
                        <w:right w:val="none" w:sz="0" w:space="0" w:color="auto"/>
                      </w:divBdr>
                      <w:divsChild>
                        <w:div w:id="1765565944">
                          <w:marLeft w:val="0"/>
                          <w:marRight w:val="0"/>
                          <w:marTop w:val="0"/>
                          <w:marBottom w:val="0"/>
                          <w:divBdr>
                            <w:top w:val="none" w:sz="0" w:space="0" w:color="auto"/>
                            <w:left w:val="none" w:sz="0" w:space="0" w:color="auto"/>
                            <w:bottom w:val="none" w:sz="0" w:space="0" w:color="auto"/>
                            <w:right w:val="none" w:sz="0" w:space="0" w:color="auto"/>
                          </w:divBdr>
                        </w:div>
                      </w:divsChild>
                    </w:div>
                    <w:div w:id="177170082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910118261">
              <w:marLeft w:val="0"/>
              <w:marRight w:val="0"/>
              <w:marTop w:val="0"/>
              <w:marBottom w:val="0"/>
              <w:divBdr>
                <w:top w:val="single" w:sz="6" w:space="11" w:color="E7E8EC"/>
                <w:left w:val="single" w:sz="2" w:space="0" w:color="E7E8EC"/>
                <w:bottom w:val="single" w:sz="6" w:space="11" w:color="E7E8EC"/>
                <w:right w:val="single" w:sz="2" w:space="0" w:color="E7E8EC"/>
              </w:divBdr>
              <w:divsChild>
                <w:div w:id="440953443">
                  <w:marLeft w:val="930"/>
                  <w:marRight w:val="0"/>
                  <w:marTop w:val="0"/>
                  <w:marBottom w:val="0"/>
                  <w:divBdr>
                    <w:top w:val="none" w:sz="0" w:space="0" w:color="auto"/>
                    <w:left w:val="none" w:sz="0" w:space="0" w:color="auto"/>
                    <w:bottom w:val="none" w:sz="0" w:space="0" w:color="auto"/>
                    <w:right w:val="none" w:sz="0" w:space="0" w:color="auto"/>
                  </w:divBdr>
                  <w:divsChild>
                    <w:div w:id="697510462">
                      <w:marLeft w:val="0"/>
                      <w:marRight w:val="0"/>
                      <w:marTop w:val="0"/>
                      <w:marBottom w:val="0"/>
                      <w:divBdr>
                        <w:top w:val="none" w:sz="0" w:space="0" w:color="auto"/>
                        <w:left w:val="none" w:sz="0" w:space="0" w:color="auto"/>
                        <w:bottom w:val="none" w:sz="0" w:space="0" w:color="auto"/>
                        <w:right w:val="none" w:sz="0" w:space="0" w:color="auto"/>
                      </w:divBdr>
                    </w:div>
                    <w:div w:id="260534750">
                      <w:marLeft w:val="0"/>
                      <w:marRight w:val="0"/>
                      <w:marTop w:val="0"/>
                      <w:marBottom w:val="0"/>
                      <w:divBdr>
                        <w:top w:val="none" w:sz="0" w:space="0" w:color="auto"/>
                        <w:left w:val="none" w:sz="0" w:space="0" w:color="auto"/>
                        <w:bottom w:val="none" w:sz="0" w:space="0" w:color="auto"/>
                        <w:right w:val="none" w:sz="0" w:space="0" w:color="auto"/>
                      </w:divBdr>
                      <w:divsChild>
                        <w:div w:id="353845460">
                          <w:marLeft w:val="0"/>
                          <w:marRight w:val="0"/>
                          <w:marTop w:val="0"/>
                          <w:marBottom w:val="0"/>
                          <w:divBdr>
                            <w:top w:val="none" w:sz="0" w:space="0" w:color="auto"/>
                            <w:left w:val="none" w:sz="0" w:space="0" w:color="auto"/>
                            <w:bottom w:val="none" w:sz="0" w:space="0" w:color="auto"/>
                            <w:right w:val="none" w:sz="0" w:space="0" w:color="auto"/>
                          </w:divBdr>
                        </w:div>
                      </w:divsChild>
                    </w:div>
                    <w:div w:id="170146077">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38407728">
              <w:marLeft w:val="0"/>
              <w:marRight w:val="0"/>
              <w:marTop w:val="0"/>
              <w:marBottom w:val="0"/>
              <w:divBdr>
                <w:top w:val="single" w:sz="6" w:space="11" w:color="E7E8EC"/>
                <w:left w:val="single" w:sz="2" w:space="0" w:color="E7E8EC"/>
                <w:bottom w:val="single" w:sz="6" w:space="11" w:color="E7E8EC"/>
                <w:right w:val="single" w:sz="2" w:space="0" w:color="E7E8EC"/>
              </w:divBdr>
              <w:divsChild>
                <w:div w:id="1960642961">
                  <w:marLeft w:val="930"/>
                  <w:marRight w:val="0"/>
                  <w:marTop w:val="0"/>
                  <w:marBottom w:val="0"/>
                  <w:divBdr>
                    <w:top w:val="none" w:sz="0" w:space="0" w:color="auto"/>
                    <w:left w:val="none" w:sz="0" w:space="0" w:color="auto"/>
                    <w:bottom w:val="none" w:sz="0" w:space="0" w:color="auto"/>
                    <w:right w:val="none" w:sz="0" w:space="0" w:color="auto"/>
                  </w:divBdr>
                  <w:divsChild>
                    <w:div w:id="1650593010">
                      <w:marLeft w:val="0"/>
                      <w:marRight w:val="0"/>
                      <w:marTop w:val="0"/>
                      <w:marBottom w:val="0"/>
                      <w:divBdr>
                        <w:top w:val="none" w:sz="0" w:space="0" w:color="auto"/>
                        <w:left w:val="none" w:sz="0" w:space="0" w:color="auto"/>
                        <w:bottom w:val="none" w:sz="0" w:space="0" w:color="auto"/>
                        <w:right w:val="none" w:sz="0" w:space="0" w:color="auto"/>
                      </w:divBdr>
                    </w:div>
                    <w:div w:id="1547063040">
                      <w:marLeft w:val="0"/>
                      <w:marRight w:val="0"/>
                      <w:marTop w:val="0"/>
                      <w:marBottom w:val="0"/>
                      <w:divBdr>
                        <w:top w:val="none" w:sz="0" w:space="0" w:color="auto"/>
                        <w:left w:val="none" w:sz="0" w:space="0" w:color="auto"/>
                        <w:bottom w:val="none" w:sz="0" w:space="0" w:color="auto"/>
                        <w:right w:val="none" w:sz="0" w:space="0" w:color="auto"/>
                      </w:divBdr>
                      <w:divsChild>
                        <w:div w:id="782192891">
                          <w:marLeft w:val="0"/>
                          <w:marRight w:val="0"/>
                          <w:marTop w:val="0"/>
                          <w:marBottom w:val="0"/>
                          <w:divBdr>
                            <w:top w:val="none" w:sz="0" w:space="0" w:color="auto"/>
                            <w:left w:val="none" w:sz="0" w:space="0" w:color="auto"/>
                            <w:bottom w:val="none" w:sz="0" w:space="0" w:color="auto"/>
                            <w:right w:val="none" w:sz="0" w:space="0" w:color="auto"/>
                          </w:divBdr>
                        </w:div>
                      </w:divsChild>
                    </w:div>
                    <w:div w:id="1437024827">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828478866">
              <w:marLeft w:val="0"/>
              <w:marRight w:val="0"/>
              <w:marTop w:val="0"/>
              <w:marBottom w:val="0"/>
              <w:divBdr>
                <w:top w:val="single" w:sz="6" w:space="11" w:color="E7E8EC"/>
                <w:left w:val="single" w:sz="2" w:space="0" w:color="E7E8EC"/>
                <w:bottom w:val="single" w:sz="6" w:space="11" w:color="E7E8EC"/>
                <w:right w:val="single" w:sz="2" w:space="0" w:color="E7E8EC"/>
              </w:divBdr>
              <w:divsChild>
                <w:div w:id="1488668096">
                  <w:marLeft w:val="930"/>
                  <w:marRight w:val="0"/>
                  <w:marTop w:val="0"/>
                  <w:marBottom w:val="0"/>
                  <w:divBdr>
                    <w:top w:val="none" w:sz="0" w:space="0" w:color="auto"/>
                    <w:left w:val="none" w:sz="0" w:space="0" w:color="auto"/>
                    <w:bottom w:val="none" w:sz="0" w:space="0" w:color="auto"/>
                    <w:right w:val="none" w:sz="0" w:space="0" w:color="auto"/>
                  </w:divBdr>
                  <w:divsChild>
                    <w:div w:id="1265193119">
                      <w:marLeft w:val="0"/>
                      <w:marRight w:val="0"/>
                      <w:marTop w:val="0"/>
                      <w:marBottom w:val="0"/>
                      <w:divBdr>
                        <w:top w:val="none" w:sz="0" w:space="0" w:color="auto"/>
                        <w:left w:val="none" w:sz="0" w:space="0" w:color="auto"/>
                        <w:bottom w:val="none" w:sz="0" w:space="0" w:color="auto"/>
                        <w:right w:val="none" w:sz="0" w:space="0" w:color="auto"/>
                      </w:divBdr>
                    </w:div>
                    <w:div w:id="2098013481">
                      <w:marLeft w:val="0"/>
                      <w:marRight w:val="0"/>
                      <w:marTop w:val="0"/>
                      <w:marBottom w:val="0"/>
                      <w:divBdr>
                        <w:top w:val="none" w:sz="0" w:space="0" w:color="auto"/>
                        <w:left w:val="none" w:sz="0" w:space="0" w:color="auto"/>
                        <w:bottom w:val="none" w:sz="0" w:space="0" w:color="auto"/>
                        <w:right w:val="none" w:sz="0" w:space="0" w:color="auto"/>
                      </w:divBdr>
                      <w:divsChild>
                        <w:div w:id="304701003">
                          <w:marLeft w:val="0"/>
                          <w:marRight w:val="0"/>
                          <w:marTop w:val="0"/>
                          <w:marBottom w:val="0"/>
                          <w:divBdr>
                            <w:top w:val="none" w:sz="0" w:space="0" w:color="auto"/>
                            <w:left w:val="none" w:sz="0" w:space="0" w:color="auto"/>
                            <w:bottom w:val="none" w:sz="0" w:space="0" w:color="auto"/>
                            <w:right w:val="none" w:sz="0" w:space="0" w:color="auto"/>
                          </w:divBdr>
                        </w:div>
                      </w:divsChild>
                    </w:div>
                    <w:div w:id="816914907">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059286414">
              <w:marLeft w:val="0"/>
              <w:marRight w:val="0"/>
              <w:marTop w:val="0"/>
              <w:marBottom w:val="0"/>
              <w:divBdr>
                <w:top w:val="single" w:sz="6" w:space="11" w:color="E7E8EC"/>
                <w:left w:val="single" w:sz="2" w:space="0" w:color="E7E8EC"/>
                <w:bottom w:val="single" w:sz="6" w:space="11" w:color="E7E8EC"/>
                <w:right w:val="single" w:sz="2" w:space="0" w:color="E7E8EC"/>
              </w:divBdr>
              <w:divsChild>
                <w:div w:id="138695891">
                  <w:marLeft w:val="930"/>
                  <w:marRight w:val="0"/>
                  <w:marTop w:val="0"/>
                  <w:marBottom w:val="0"/>
                  <w:divBdr>
                    <w:top w:val="none" w:sz="0" w:space="0" w:color="auto"/>
                    <w:left w:val="none" w:sz="0" w:space="0" w:color="auto"/>
                    <w:bottom w:val="none" w:sz="0" w:space="0" w:color="auto"/>
                    <w:right w:val="none" w:sz="0" w:space="0" w:color="auto"/>
                  </w:divBdr>
                  <w:divsChild>
                    <w:div w:id="410732873">
                      <w:marLeft w:val="0"/>
                      <w:marRight w:val="0"/>
                      <w:marTop w:val="0"/>
                      <w:marBottom w:val="0"/>
                      <w:divBdr>
                        <w:top w:val="none" w:sz="0" w:space="0" w:color="auto"/>
                        <w:left w:val="none" w:sz="0" w:space="0" w:color="auto"/>
                        <w:bottom w:val="none" w:sz="0" w:space="0" w:color="auto"/>
                        <w:right w:val="none" w:sz="0" w:space="0" w:color="auto"/>
                      </w:divBdr>
                    </w:div>
                    <w:div w:id="1217202697">
                      <w:marLeft w:val="0"/>
                      <w:marRight w:val="0"/>
                      <w:marTop w:val="0"/>
                      <w:marBottom w:val="0"/>
                      <w:divBdr>
                        <w:top w:val="none" w:sz="0" w:space="0" w:color="auto"/>
                        <w:left w:val="none" w:sz="0" w:space="0" w:color="auto"/>
                        <w:bottom w:val="none" w:sz="0" w:space="0" w:color="auto"/>
                        <w:right w:val="none" w:sz="0" w:space="0" w:color="auto"/>
                      </w:divBdr>
                      <w:divsChild>
                        <w:div w:id="151606590">
                          <w:marLeft w:val="0"/>
                          <w:marRight w:val="0"/>
                          <w:marTop w:val="0"/>
                          <w:marBottom w:val="0"/>
                          <w:divBdr>
                            <w:top w:val="none" w:sz="0" w:space="0" w:color="auto"/>
                            <w:left w:val="none" w:sz="0" w:space="0" w:color="auto"/>
                            <w:bottom w:val="none" w:sz="0" w:space="0" w:color="auto"/>
                            <w:right w:val="none" w:sz="0" w:space="0" w:color="auto"/>
                          </w:divBdr>
                        </w:div>
                      </w:divsChild>
                    </w:div>
                    <w:div w:id="91516128">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963220586">
              <w:marLeft w:val="0"/>
              <w:marRight w:val="0"/>
              <w:marTop w:val="0"/>
              <w:marBottom w:val="0"/>
              <w:divBdr>
                <w:top w:val="single" w:sz="6" w:space="11" w:color="E7E8EC"/>
                <w:left w:val="single" w:sz="2" w:space="0" w:color="E7E8EC"/>
                <w:bottom w:val="single" w:sz="6" w:space="11" w:color="E7E8EC"/>
                <w:right w:val="single" w:sz="2" w:space="0" w:color="E7E8EC"/>
              </w:divBdr>
              <w:divsChild>
                <w:div w:id="1386611355">
                  <w:marLeft w:val="930"/>
                  <w:marRight w:val="0"/>
                  <w:marTop w:val="0"/>
                  <w:marBottom w:val="0"/>
                  <w:divBdr>
                    <w:top w:val="none" w:sz="0" w:space="0" w:color="auto"/>
                    <w:left w:val="none" w:sz="0" w:space="0" w:color="auto"/>
                    <w:bottom w:val="none" w:sz="0" w:space="0" w:color="auto"/>
                    <w:right w:val="none" w:sz="0" w:space="0" w:color="auto"/>
                  </w:divBdr>
                  <w:divsChild>
                    <w:div w:id="314531085">
                      <w:marLeft w:val="0"/>
                      <w:marRight w:val="0"/>
                      <w:marTop w:val="0"/>
                      <w:marBottom w:val="0"/>
                      <w:divBdr>
                        <w:top w:val="none" w:sz="0" w:space="0" w:color="auto"/>
                        <w:left w:val="none" w:sz="0" w:space="0" w:color="auto"/>
                        <w:bottom w:val="none" w:sz="0" w:space="0" w:color="auto"/>
                        <w:right w:val="none" w:sz="0" w:space="0" w:color="auto"/>
                      </w:divBdr>
                    </w:div>
                    <w:div w:id="2070110579">
                      <w:marLeft w:val="0"/>
                      <w:marRight w:val="0"/>
                      <w:marTop w:val="0"/>
                      <w:marBottom w:val="0"/>
                      <w:divBdr>
                        <w:top w:val="none" w:sz="0" w:space="0" w:color="auto"/>
                        <w:left w:val="none" w:sz="0" w:space="0" w:color="auto"/>
                        <w:bottom w:val="none" w:sz="0" w:space="0" w:color="auto"/>
                        <w:right w:val="none" w:sz="0" w:space="0" w:color="auto"/>
                      </w:divBdr>
                      <w:divsChild>
                        <w:div w:id="1386443020">
                          <w:marLeft w:val="0"/>
                          <w:marRight w:val="0"/>
                          <w:marTop w:val="0"/>
                          <w:marBottom w:val="0"/>
                          <w:divBdr>
                            <w:top w:val="none" w:sz="0" w:space="0" w:color="auto"/>
                            <w:left w:val="none" w:sz="0" w:space="0" w:color="auto"/>
                            <w:bottom w:val="none" w:sz="0" w:space="0" w:color="auto"/>
                            <w:right w:val="none" w:sz="0" w:space="0" w:color="auto"/>
                          </w:divBdr>
                        </w:div>
                      </w:divsChild>
                    </w:div>
                    <w:div w:id="27880239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40729671">
              <w:marLeft w:val="0"/>
              <w:marRight w:val="0"/>
              <w:marTop w:val="0"/>
              <w:marBottom w:val="0"/>
              <w:divBdr>
                <w:top w:val="single" w:sz="6" w:space="11" w:color="E7E8EC"/>
                <w:left w:val="single" w:sz="2" w:space="0" w:color="E7E8EC"/>
                <w:bottom w:val="single" w:sz="6" w:space="11" w:color="E7E8EC"/>
                <w:right w:val="single" w:sz="2" w:space="0" w:color="E7E8EC"/>
              </w:divBdr>
              <w:divsChild>
                <w:div w:id="1741249392">
                  <w:marLeft w:val="930"/>
                  <w:marRight w:val="0"/>
                  <w:marTop w:val="0"/>
                  <w:marBottom w:val="0"/>
                  <w:divBdr>
                    <w:top w:val="none" w:sz="0" w:space="0" w:color="auto"/>
                    <w:left w:val="none" w:sz="0" w:space="0" w:color="auto"/>
                    <w:bottom w:val="none" w:sz="0" w:space="0" w:color="auto"/>
                    <w:right w:val="none" w:sz="0" w:space="0" w:color="auto"/>
                  </w:divBdr>
                  <w:divsChild>
                    <w:div w:id="522331033">
                      <w:marLeft w:val="0"/>
                      <w:marRight w:val="0"/>
                      <w:marTop w:val="0"/>
                      <w:marBottom w:val="0"/>
                      <w:divBdr>
                        <w:top w:val="none" w:sz="0" w:space="0" w:color="auto"/>
                        <w:left w:val="none" w:sz="0" w:space="0" w:color="auto"/>
                        <w:bottom w:val="none" w:sz="0" w:space="0" w:color="auto"/>
                        <w:right w:val="none" w:sz="0" w:space="0" w:color="auto"/>
                      </w:divBdr>
                    </w:div>
                    <w:div w:id="796022824">
                      <w:marLeft w:val="0"/>
                      <w:marRight w:val="0"/>
                      <w:marTop w:val="0"/>
                      <w:marBottom w:val="0"/>
                      <w:divBdr>
                        <w:top w:val="none" w:sz="0" w:space="0" w:color="auto"/>
                        <w:left w:val="none" w:sz="0" w:space="0" w:color="auto"/>
                        <w:bottom w:val="none" w:sz="0" w:space="0" w:color="auto"/>
                        <w:right w:val="none" w:sz="0" w:space="0" w:color="auto"/>
                      </w:divBdr>
                      <w:divsChild>
                        <w:div w:id="669988125">
                          <w:marLeft w:val="0"/>
                          <w:marRight w:val="0"/>
                          <w:marTop w:val="0"/>
                          <w:marBottom w:val="0"/>
                          <w:divBdr>
                            <w:top w:val="none" w:sz="0" w:space="0" w:color="auto"/>
                            <w:left w:val="none" w:sz="0" w:space="0" w:color="auto"/>
                            <w:bottom w:val="none" w:sz="0" w:space="0" w:color="auto"/>
                            <w:right w:val="none" w:sz="0" w:space="0" w:color="auto"/>
                          </w:divBdr>
                        </w:div>
                      </w:divsChild>
                    </w:div>
                    <w:div w:id="193156378">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759331243">
              <w:marLeft w:val="0"/>
              <w:marRight w:val="0"/>
              <w:marTop w:val="0"/>
              <w:marBottom w:val="0"/>
              <w:divBdr>
                <w:top w:val="single" w:sz="6" w:space="11" w:color="E7E8EC"/>
                <w:left w:val="single" w:sz="2" w:space="0" w:color="E7E8EC"/>
                <w:bottom w:val="single" w:sz="6" w:space="11" w:color="E7E8EC"/>
                <w:right w:val="single" w:sz="2" w:space="0" w:color="E7E8EC"/>
              </w:divBdr>
              <w:divsChild>
                <w:div w:id="1695617959">
                  <w:marLeft w:val="930"/>
                  <w:marRight w:val="0"/>
                  <w:marTop w:val="0"/>
                  <w:marBottom w:val="0"/>
                  <w:divBdr>
                    <w:top w:val="none" w:sz="0" w:space="0" w:color="auto"/>
                    <w:left w:val="none" w:sz="0" w:space="0" w:color="auto"/>
                    <w:bottom w:val="none" w:sz="0" w:space="0" w:color="auto"/>
                    <w:right w:val="none" w:sz="0" w:space="0" w:color="auto"/>
                  </w:divBdr>
                  <w:divsChild>
                    <w:div w:id="102725651">
                      <w:marLeft w:val="0"/>
                      <w:marRight w:val="0"/>
                      <w:marTop w:val="0"/>
                      <w:marBottom w:val="0"/>
                      <w:divBdr>
                        <w:top w:val="none" w:sz="0" w:space="0" w:color="auto"/>
                        <w:left w:val="none" w:sz="0" w:space="0" w:color="auto"/>
                        <w:bottom w:val="none" w:sz="0" w:space="0" w:color="auto"/>
                        <w:right w:val="none" w:sz="0" w:space="0" w:color="auto"/>
                      </w:divBdr>
                    </w:div>
                    <w:div w:id="1088380941">
                      <w:marLeft w:val="0"/>
                      <w:marRight w:val="0"/>
                      <w:marTop w:val="0"/>
                      <w:marBottom w:val="0"/>
                      <w:divBdr>
                        <w:top w:val="none" w:sz="0" w:space="0" w:color="auto"/>
                        <w:left w:val="none" w:sz="0" w:space="0" w:color="auto"/>
                        <w:bottom w:val="none" w:sz="0" w:space="0" w:color="auto"/>
                        <w:right w:val="none" w:sz="0" w:space="0" w:color="auto"/>
                      </w:divBdr>
                      <w:divsChild>
                        <w:div w:id="256909606">
                          <w:marLeft w:val="0"/>
                          <w:marRight w:val="0"/>
                          <w:marTop w:val="0"/>
                          <w:marBottom w:val="0"/>
                          <w:divBdr>
                            <w:top w:val="none" w:sz="0" w:space="0" w:color="auto"/>
                            <w:left w:val="none" w:sz="0" w:space="0" w:color="auto"/>
                            <w:bottom w:val="none" w:sz="0" w:space="0" w:color="auto"/>
                            <w:right w:val="none" w:sz="0" w:space="0" w:color="auto"/>
                          </w:divBdr>
                        </w:div>
                      </w:divsChild>
                    </w:div>
                    <w:div w:id="175015587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464080609">
              <w:marLeft w:val="0"/>
              <w:marRight w:val="0"/>
              <w:marTop w:val="0"/>
              <w:marBottom w:val="0"/>
              <w:divBdr>
                <w:top w:val="single" w:sz="6" w:space="11" w:color="E7E8EC"/>
                <w:left w:val="single" w:sz="2" w:space="0" w:color="E7E8EC"/>
                <w:bottom w:val="single" w:sz="6" w:space="11" w:color="E7E8EC"/>
                <w:right w:val="single" w:sz="2" w:space="0" w:color="E7E8EC"/>
              </w:divBdr>
              <w:divsChild>
                <w:div w:id="2118015270">
                  <w:marLeft w:val="930"/>
                  <w:marRight w:val="0"/>
                  <w:marTop w:val="0"/>
                  <w:marBottom w:val="0"/>
                  <w:divBdr>
                    <w:top w:val="none" w:sz="0" w:space="0" w:color="auto"/>
                    <w:left w:val="none" w:sz="0" w:space="0" w:color="auto"/>
                    <w:bottom w:val="none" w:sz="0" w:space="0" w:color="auto"/>
                    <w:right w:val="none" w:sz="0" w:space="0" w:color="auto"/>
                  </w:divBdr>
                  <w:divsChild>
                    <w:div w:id="301886282">
                      <w:marLeft w:val="0"/>
                      <w:marRight w:val="0"/>
                      <w:marTop w:val="0"/>
                      <w:marBottom w:val="0"/>
                      <w:divBdr>
                        <w:top w:val="none" w:sz="0" w:space="0" w:color="auto"/>
                        <w:left w:val="none" w:sz="0" w:space="0" w:color="auto"/>
                        <w:bottom w:val="none" w:sz="0" w:space="0" w:color="auto"/>
                        <w:right w:val="none" w:sz="0" w:space="0" w:color="auto"/>
                      </w:divBdr>
                    </w:div>
                    <w:div w:id="415519998">
                      <w:marLeft w:val="0"/>
                      <w:marRight w:val="0"/>
                      <w:marTop w:val="0"/>
                      <w:marBottom w:val="0"/>
                      <w:divBdr>
                        <w:top w:val="none" w:sz="0" w:space="0" w:color="auto"/>
                        <w:left w:val="none" w:sz="0" w:space="0" w:color="auto"/>
                        <w:bottom w:val="none" w:sz="0" w:space="0" w:color="auto"/>
                        <w:right w:val="none" w:sz="0" w:space="0" w:color="auto"/>
                      </w:divBdr>
                      <w:divsChild>
                        <w:div w:id="786243980">
                          <w:marLeft w:val="0"/>
                          <w:marRight w:val="0"/>
                          <w:marTop w:val="0"/>
                          <w:marBottom w:val="0"/>
                          <w:divBdr>
                            <w:top w:val="none" w:sz="0" w:space="0" w:color="auto"/>
                            <w:left w:val="none" w:sz="0" w:space="0" w:color="auto"/>
                            <w:bottom w:val="none" w:sz="0" w:space="0" w:color="auto"/>
                            <w:right w:val="none" w:sz="0" w:space="0" w:color="auto"/>
                          </w:divBdr>
                        </w:div>
                      </w:divsChild>
                    </w:div>
                    <w:div w:id="73474109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284702493">
              <w:marLeft w:val="0"/>
              <w:marRight w:val="0"/>
              <w:marTop w:val="0"/>
              <w:marBottom w:val="0"/>
              <w:divBdr>
                <w:top w:val="single" w:sz="6" w:space="11" w:color="E7E8EC"/>
                <w:left w:val="single" w:sz="2" w:space="0" w:color="E7E8EC"/>
                <w:bottom w:val="single" w:sz="6" w:space="11" w:color="E7E8EC"/>
                <w:right w:val="single" w:sz="2" w:space="0" w:color="E7E8EC"/>
              </w:divBdr>
              <w:divsChild>
                <w:div w:id="829444052">
                  <w:marLeft w:val="930"/>
                  <w:marRight w:val="0"/>
                  <w:marTop w:val="0"/>
                  <w:marBottom w:val="0"/>
                  <w:divBdr>
                    <w:top w:val="none" w:sz="0" w:space="0" w:color="auto"/>
                    <w:left w:val="none" w:sz="0" w:space="0" w:color="auto"/>
                    <w:bottom w:val="none" w:sz="0" w:space="0" w:color="auto"/>
                    <w:right w:val="none" w:sz="0" w:space="0" w:color="auto"/>
                  </w:divBdr>
                  <w:divsChild>
                    <w:div w:id="1010638394">
                      <w:marLeft w:val="0"/>
                      <w:marRight w:val="0"/>
                      <w:marTop w:val="0"/>
                      <w:marBottom w:val="0"/>
                      <w:divBdr>
                        <w:top w:val="none" w:sz="0" w:space="0" w:color="auto"/>
                        <w:left w:val="none" w:sz="0" w:space="0" w:color="auto"/>
                        <w:bottom w:val="none" w:sz="0" w:space="0" w:color="auto"/>
                        <w:right w:val="none" w:sz="0" w:space="0" w:color="auto"/>
                      </w:divBdr>
                    </w:div>
                    <w:div w:id="2062748530">
                      <w:marLeft w:val="0"/>
                      <w:marRight w:val="0"/>
                      <w:marTop w:val="0"/>
                      <w:marBottom w:val="0"/>
                      <w:divBdr>
                        <w:top w:val="none" w:sz="0" w:space="0" w:color="auto"/>
                        <w:left w:val="none" w:sz="0" w:space="0" w:color="auto"/>
                        <w:bottom w:val="none" w:sz="0" w:space="0" w:color="auto"/>
                        <w:right w:val="none" w:sz="0" w:space="0" w:color="auto"/>
                      </w:divBdr>
                      <w:divsChild>
                        <w:div w:id="858009416">
                          <w:marLeft w:val="0"/>
                          <w:marRight w:val="0"/>
                          <w:marTop w:val="0"/>
                          <w:marBottom w:val="0"/>
                          <w:divBdr>
                            <w:top w:val="none" w:sz="0" w:space="0" w:color="auto"/>
                            <w:left w:val="none" w:sz="0" w:space="0" w:color="auto"/>
                            <w:bottom w:val="none" w:sz="0" w:space="0" w:color="auto"/>
                            <w:right w:val="none" w:sz="0" w:space="0" w:color="auto"/>
                          </w:divBdr>
                        </w:div>
                      </w:divsChild>
                    </w:div>
                    <w:div w:id="229586198">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831603930">
              <w:marLeft w:val="0"/>
              <w:marRight w:val="0"/>
              <w:marTop w:val="0"/>
              <w:marBottom w:val="0"/>
              <w:divBdr>
                <w:top w:val="single" w:sz="6" w:space="11" w:color="E7E8EC"/>
                <w:left w:val="single" w:sz="2" w:space="0" w:color="E7E8EC"/>
                <w:bottom w:val="single" w:sz="6" w:space="11" w:color="E7E8EC"/>
                <w:right w:val="single" w:sz="2" w:space="0" w:color="E7E8EC"/>
              </w:divBdr>
              <w:divsChild>
                <w:div w:id="631324539">
                  <w:marLeft w:val="930"/>
                  <w:marRight w:val="0"/>
                  <w:marTop w:val="0"/>
                  <w:marBottom w:val="0"/>
                  <w:divBdr>
                    <w:top w:val="none" w:sz="0" w:space="0" w:color="auto"/>
                    <w:left w:val="none" w:sz="0" w:space="0" w:color="auto"/>
                    <w:bottom w:val="none" w:sz="0" w:space="0" w:color="auto"/>
                    <w:right w:val="none" w:sz="0" w:space="0" w:color="auto"/>
                  </w:divBdr>
                  <w:divsChild>
                    <w:div w:id="1497500505">
                      <w:marLeft w:val="0"/>
                      <w:marRight w:val="0"/>
                      <w:marTop w:val="0"/>
                      <w:marBottom w:val="0"/>
                      <w:divBdr>
                        <w:top w:val="none" w:sz="0" w:space="0" w:color="auto"/>
                        <w:left w:val="none" w:sz="0" w:space="0" w:color="auto"/>
                        <w:bottom w:val="none" w:sz="0" w:space="0" w:color="auto"/>
                        <w:right w:val="none" w:sz="0" w:space="0" w:color="auto"/>
                      </w:divBdr>
                    </w:div>
                    <w:div w:id="673150104">
                      <w:marLeft w:val="0"/>
                      <w:marRight w:val="0"/>
                      <w:marTop w:val="0"/>
                      <w:marBottom w:val="0"/>
                      <w:divBdr>
                        <w:top w:val="none" w:sz="0" w:space="0" w:color="auto"/>
                        <w:left w:val="none" w:sz="0" w:space="0" w:color="auto"/>
                        <w:bottom w:val="none" w:sz="0" w:space="0" w:color="auto"/>
                        <w:right w:val="none" w:sz="0" w:space="0" w:color="auto"/>
                      </w:divBdr>
                      <w:divsChild>
                        <w:div w:id="1440371408">
                          <w:marLeft w:val="0"/>
                          <w:marRight w:val="0"/>
                          <w:marTop w:val="0"/>
                          <w:marBottom w:val="0"/>
                          <w:divBdr>
                            <w:top w:val="none" w:sz="0" w:space="0" w:color="auto"/>
                            <w:left w:val="none" w:sz="0" w:space="0" w:color="auto"/>
                            <w:bottom w:val="none" w:sz="0" w:space="0" w:color="auto"/>
                            <w:right w:val="none" w:sz="0" w:space="0" w:color="auto"/>
                          </w:divBdr>
                        </w:div>
                      </w:divsChild>
                    </w:div>
                    <w:div w:id="31807501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784494937">
              <w:marLeft w:val="0"/>
              <w:marRight w:val="0"/>
              <w:marTop w:val="0"/>
              <w:marBottom w:val="0"/>
              <w:divBdr>
                <w:top w:val="single" w:sz="6" w:space="11" w:color="E7E8EC"/>
                <w:left w:val="single" w:sz="2" w:space="0" w:color="E7E8EC"/>
                <w:bottom w:val="single" w:sz="6" w:space="11" w:color="E7E8EC"/>
                <w:right w:val="single" w:sz="2" w:space="0" w:color="E7E8EC"/>
              </w:divBdr>
              <w:divsChild>
                <w:div w:id="1747410066">
                  <w:marLeft w:val="930"/>
                  <w:marRight w:val="0"/>
                  <w:marTop w:val="0"/>
                  <w:marBottom w:val="0"/>
                  <w:divBdr>
                    <w:top w:val="none" w:sz="0" w:space="0" w:color="auto"/>
                    <w:left w:val="none" w:sz="0" w:space="0" w:color="auto"/>
                    <w:bottom w:val="none" w:sz="0" w:space="0" w:color="auto"/>
                    <w:right w:val="none" w:sz="0" w:space="0" w:color="auto"/>
                  </w:divBdr>
                  <w:divsChild>
                    <w:div w:id="1174565160">
                      <w:marLeft w:val="0"/>
                      <w:marRight w:val="0"/>
                      <w:marTop w:val="0"/>
                      <w:marBottom w:val="0"/>
                      <w:divBdr>
                        <w:top w:val="none" w:sz="0" w:space="0" w:color="auto"/>
                        <w:left w:val="none" w:sz="0" w:space="0" w:color="auto"/>
                        <w:bottom w:val="none" w:sz="0" w:space="0" w:color="auto"/>
                        <w:right w:val="none" w:sz="0" w:space="0" w:color="auto"/>
                      </w:divBdr>
                    </w:div>
                    <w:div w:id="743839339">
                      <w:marLeft w:val="0"/>
                      <w:marRight w:val="0"/>
                      <w:marTop w:val="0"/>
                      <w:marBottom w:val="0"/>
                      <w:divBdr>
                        <w:top w:val="none" w:sz="0" w:space="0" w:color="auto"/>
                        <w:left w:val="none" w:sz="0" w:space="0" w:color="auto"/>
                        <w:bottom w:val="none" w:sz="0" w:space="0" w:color="auto"/>
                        <w:right w:val="none" w:sz="0" w:space="0" w:color="auto"/>
                      </w:divBdr>
                      <w:divsChild>
                        <w:div w:id="790366857">
                          <w:marLeft w:val="0"/>
                          <w:marRight w:val="0"/>
                          <w:marTop w:val="0"/>
                          <w:marBottom w:val="0"/>
                          <w:divBdr>
                            <w:top w:val="none" w:sz="0" w:space="0" w:color="auto"/>
                            <w:left w:val="none" w:sz="0" w:space="0" w:color="auto"/>
                            <w:bottom w:val="none" w:sz="0" w:space="0" w:color="auto"/>
                            <w:right w:val="none" w:sz="0" w:space="0" w:color="auto"/>
                          </w:divBdr>
                        </w:div>
                      </w:divsChild>
                    </w:div>
                    <w:div w:id="25448642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610211546">
              <w:marLeft w:val="0"/>
              <w:marRight w:val="0"/>
              <w:marTop w:val="0"/>
              <w:marBottom w:val="0"/>
              <w:divBdr>
                <w:top w:val="single" w:sz="6" w:space="11" w:color="E7E8EC"/>
                <w:left w:val="single" w:sz="2" w:space="0" w:color="E7E8EC"/>
                <w:bottom w:val="single" w:sz="6" w:space="11" w:color="E7E8EC"/>
                <w:right w:val="single" w:sz="2" w:space="0" w:color="E7E8EC"/>
              </w:divBdr>
              <w:divsChild>
                <w:div w:id="555244715">
                  <w:marLeft w:val="930"/>
                  <w:marRight w:val="0"/>
                  <w:marTop w:val="0"/>
                  <w:marBottom w:val="0"/>
                  <w:divBdr>
                    <w:top w:val="none" w:sz="0" w:space="0" w:color="auto"/>
                    <w:left w:val="none" w:sz="0" w:space="0" w:color="auto"/>
                    <w:bottom w:val="none" w:sz="0" w:space="0" w:color="auto"/>
                    <w:right w:val="none" w:sz="0" w:space="0" w:color="auto"/>
                  </w:divBdr>
                  <w:divsChild>
                    <w:div w:id="1530725531">
                      <w:marLeft w:val="0"/>
                      <w:marRight w:val="0"/>
                      <w:marTop w:val="0"/>
                      <w:marBottom w:val="0"/>
                      <w:divBdr>
                        <w:top w:val="none" w:sz="0" w:space="0" w:color="auto"/>
                        <w:left w:val="none" w:sz="0" w:space="0" w:color="auto"/>
                        <w:bottom w:val="none" w:sz="0" w:space="0" w:color="auto"/>
                        <w:right w:val="none" w:sz="0" w:space="0" w:color="auto"/>
                      </w:divBdr>
                    </w:div>
                    <w:div w:id="2123913606">
                      <w:marLeft w:val="0"/>
                      <w:marRight w:val="0"/>
                      <w:marTop w:val="0"/>
                      <w:marBottom w:val="0"/>
                      <w:divBdr>
                        <w:top w:val="none" w:sz="0" w:space="0" w:color="auto"/>
                        <w:left w:val="none" w:sz="0" w:space="0" w:color="auto"/>
                        <w:bottom w:val="none" w:sz="0" w:space="0" w:color="auto"/>
                        <w:right w:val="none" w:sz="0" w:space="0" w:color="auto"/>
                      </w:divBdr>
                      <w:divsChild>
                        <w:div w:id="1183397728">
                          <w:marLeft w:val="0"/>
                          <w:marRight w:val="0"/>
                          <w:marTop w:val="0"/>
                          <w:marBottom w:val="0"/>
                          <w:divBdr>
                            <w:top w:val="none" w:sz="0" w:space="0" w:color="auto"/>
                            <w:left w:val="none" w:sz="0" w:space="0" w:color="auto"/>
                            <w:bottom w:val="none" w:sz="0" w:space="0" w:color="auto"/>
                            <w:right w:val="none" w:sz="0" w:space="0" w:color="auto"/>
                          </w:divBdr>
                        </w:div>
                      </w:divsChild>
                    </w:div>
                    <w:div w:id="14543938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438064980">
              <w:marLeft w:val="0"/>
              <w:marRight w:val="0"/>
              <w:marTop w:val="0"/>
              <w:marBottom w:val="0"/>
              <w:divBdr>
                <w:top w:val="single" w:sz="6" w:space="11" w:color="E7E8EC"/>
                <w:left w:val="single" w:sz="2" w:space="0" w:color="E7E8EC"/>
                <w:bottom w:val="single" w:sz="6" w:space="11" w:color="E7E8EC"/>
                <w:right w:val="single" w:sz="2" w:space="0" w:color="E7E8EC"/>
              </w:divBdr>
              <w:divsChild>
                <w:div w:id="434599518">
                  <w:marLeft w:val="930"/>
                  <w:marRight w:val="0"/>
                  <w:marTop w:val="0"/>
                  <w:marBottom w:val="0"/>
                  <w:divBdr>
                    <w:top w:val="none" w:sz="0" w:space="0" w:color="auto"/>
                    <w:left w:val="none" w:sz="0" w:space="0" w:color="auto"/>
                    <w:bottom w:val="none" w:sz="0" w:space="0" w:color="auto"/>
                    <w:right w:val="none" w:sz="0" w:space="0" w:color="auto"/>
                  </w:divBdr>
                  <w:divsChild>
                    <w:div w:id="793523741">
                      <w:marLeft w:val="0"/>
                      <w:marRight w:val="0"/>
                      <w:marTop w:val="0"/>
                      <w:marBottom w:val="0"/>
                      <w:divBdr>
                        <w:top w:val="none" w:sz="0" w:space="0" w:color="auto"/>
                        <w:left w:val="none" w:sz="0" w:space="0" w:color="auto"/>
                        <w:bottom w:val="none" w:sz="0" w:space="0" w:color="auto"/>
                        <w:right w:val="none" w:sz="0" w:space="0" w:color="auto"/>
                      </w:divBdr>
                    </w:div>
                    <w:div w:id="1592618873">
                      <w:marLeft w:val="0"/>
                      <w:marRight w:val="0"/>
                      <w:marTop w:val="0"/>
                      <w:marBottom w:val="0"/>
                      <w:divBdr>
                        <w:top w:val="none" w:sz="0" w:space="0" w:color="auto"/>
                        <w:left w:val="none" w:sz="0" w:space="0" w:color="auto"/>
                        <w:bottom w:val="none" w:sz="0" w:space="0" w:color="auto"/>
                        <w:right w:val="none" w:sz="0" w:space="0" w:color="auto"/>
                      </w:divBdr>
                      <w:divsChild>
                        <w:div w:id="2111504700">
                          <w:marLeft w:val="0"/>
                          <w:marRight w:val="0"/>
                          <w:marTop w:val="0"/>
                          <w:marBottom w:val="0"/>
                          <w:divBdr>
                            <w:top w:val="none" w:sz="0" w:space="0" w:color="auto"/>
                            <w:left w:val="none" w:sz="0" w:space="0" w:color="auto"/>
                            <w:bottom w:val="none" w:sz="0" w:space="0" w:color="auto"/>
                            <w:right w:val="none" w:sz="0" w:space="0" w:color="auto"/>
                          </w:divBdr>
                        </w:div>
                      </w:divsChild>
                    </w:div>
                    <w:div w:id="49322912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162702916">
              <w:marLeft w:val="0"/>
              <w:marRight w:val="0"/>
              <w:marTop w:val="0"/>
              <w:marBottom w:val="0"/>
              <w:divBdr>
                <w:top w:val="single" w:sz="6" w:space="11" w:color="E7E8EC"/>
                <w:left w:val="single" w:sz="2" w:space="0" w:color="E7E8EC"/>
                <w:bottom w:val="single" w:sz="6" w:space="11" w:color="E7E8EC"/>
                <w:right w:val="single" w:sz="2" w:space="0" w:color="E7E8EC"/>
              </w:divBdr>
              <w:divsChild>
                <w:div w:id="1602762607">
                  <w:marLeft w:val="930"/>
                  <w:marRight w:val="0"/>
                  <w:marTop w:val="0"/>
                  <w:marBottom w:val="0"/>
                  <w:divBdr>
                    <w:top w:val="none" w:sz="0" w:space="0" w:color="auto"/>
                    <w:left w:val="none" w:sz="0" w:space="0" w:color="auto"/>
                    <w:bottom w:val="none" w:sz="0" w:space="0" w:color="auto"/>
                    <w:right w:val="none" w:sz="0" w:space="0" w:color="auto"/>
                  </w:divBdr>
                  <w:divsChild>
                    <w:div w:id="1412200054">
                      <w:marLeft w:val="0"/>
                      <w:marRight w:val="0"/>
                      <w:marTop w:val="0"/>
                      <w:marBottom w:val="0"/>
                      <w:divBdr>
                        <w:top w:val="none" w:sz="0" w:space="0" w:color="auto"/>
                        <w:left w:val="none" w:sz="0" w:space="0" w:color="auto"/>
                        <w:bottom w:val="none" w:sz="0" w:space="0" w:color="auto"/>
                        <w:right w:val="none" w:sz="0" w:space="0" w:color="auto"/>
                      </w:divBdr>
                    </w:div>
                    <w:div w:id="736245791">
                      <w:marLeft w:val="0"/>
                      <w:marRight w:val="0"/>
                      <w:marTop w:val="0"/>
                      <w:marBottom w:val="0"/>
                      <w:divBdr>
                        <w:top w:val="none" w:sz="0" w:space="0" w:color="auto"/>
                        <w:left w:val="none" w:sz="0" w:space="0" w:color="auto"/>
                        <w:bottom w:val="none" w:sz="0" w:space="0" w:color="auto"/>
                        <w:right w:val="none" w:sz="0" w:space="0" w:color="auto"/>
                      </w:divBdr>
                      <w:divsChild>
                        <w:div w:id="908660061">
                          <w:marLeft w:val="0"/>
                          <w:marRight w:val="0"/>
                          <w:marTop w:val="0"/>
                          <w:marBottom w:val="0"/>
                          <w:divBdr>
                            <w:top w:val="none" w:sz="0" w:space="0" w:color="auto"/>
                            <w:left w:val="none" w:sz="0" w:space="0" w:color="auto"/>
                            <w:bottom w:val="none" w:sz="0" w:space="0" w:color="auto"/>
                            <w:right w:val="none" w:sz="0" w:space="0" w:color="auto"/>
                          </w:divBdr>
                        </w:div>
                      </w:divsChild>
                    </w:div>
                    <w:div w:id="15233500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011417127">
              <w:marLeft w:val="0"/>
              <w:marRight w:val="0"/>
              <w:marTop w:val="0"/>
              <w:marBottom w:val="0"/>
              <w:divBdr>
                <w:top w:val="single" w:sz="6" w:space="11" w:color="E7E8EC"/>
                <w:left w:val="single" w:sz="2" w:space="0" w:color="E7E8EC"/>
                <w:bottom w:val="single" w:sz="6" w:space="11" w:color="E7E8EC"/>
                <w:right w:val="single" w:sz="2" w:space="0" w:color="E7E8EC"/>
              </w:divBdr>
              <w:divsChild>
                <w:div w:id="536547901">
                  <w:marLeft w:val="930"/>
                  <w:marRight w:val="0"/>
                  <w:marTop w:val="0"/>
                  <w:marBottom w:val="0"/>
                  <w:divBdr>
                    <w:top w:val="none" w:sz="0" w:space="0" w:color="auto"/>
                    <w:left w:val="none" w:sz="0" w:space="0" w:color="auto"/>
                    <w:bottom w:val="none" w:sz="0" w:space="0" w:color="auto"/>
                    <w:right w:val="none" w:sz="0" w:space="0" w:color="auto"/>
                  </w:divBdr>
                  <w:divsChild>
                    <w:div w:id="121191067">
                      <w:marLeft w:val="0"/>
                      <w:marRight w:val="0"/>
                      <w:marTop w:val="0"/>
                      <w:marBottom w:val="0"/>
                      <w:divBdr>
                        <w:top w:val="none" w:sz="0" w:space="0" w:color="auto"/>
                        <w:left w:val="none" w:sz="0" w:space="0" w:color="auto"/>
                        <w:bottom w:val="none" w:sz="0" w:space="0" w:color="auto"/>
                        <w:right w:val="none" w:sz="0" w:space="0" w:color="auto"/>
                      </w:divBdr>
                    </w:div>
                    <w:div w:id="511800960">
                      <w:marLeft w:val="0"/>
                      <w:marRight w:val="0"/>
                      <w:marTop w:val="0"/>
                      <w:marBottom w:val="0"/>
                      <w:divBdr>
                        <w:top w:val="none" w:sz="0" w:space="0" w:color="auto"/>
                        <w:left w:val="none" w:sz="0" w:space="0" w:color="auto"/>
                        <w:bottom w:val="none" w:sz="0" w:space="0" w:color="auto"/>
                        <w:right w:val="none" w:sz="0" w:space="0" w:color="auto"/>
                      </w:divBdr>
                      <w:divsChild>
                        <w:div w:id="1748569593">
                          <w:marLeft w:val="0"/>
                          <w:marRight w:val="0"/>
                          <w:marTop w:val="0"/>
                          <w:marBottom w:val="0"/>
                          <w:divBdr>
                            <w:top w:val="none" w:sz="0" w:space="0" w:color="auto"/>
                            <w:left w:val="none" w:sz="0" w:space="0" w:color="auto"/>
                            <w:bottom w:val="none" w:sz="0" w:space="0" w:color="auto"/>
                            <w:right w:val="none" w:sz="0" w:space="0" w:color="auto"/>
                          </w:divBdr>
                        </w:div>
                      </w:divsChild>
                    </w:div>
                    <w:div w:id="1227643017">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604457718">
              <w:marLeft w:val="0"/>
              <w:marRight w:val="0"/>
              <w:marTop w:val="0"/>
              <w:marBottom w:val="0"/>
              <w:divBdr>
                <w:top w:val="single" w:sz="6" w:space="11" w:color="E7E8EC"/>
                <w:left w:val="single" w:sz="2" w:space="0" w:color="E7E8EC"/>
                <w:bottom w:val="single" w:sz="6" w:space="11" w:color="E7E8EC"/>
                <w:right w:val="single" w:sz="2" w:space="0" w:color="E7E8EC"/>
              </w:divBdr>
              <w:divsChild>
                <w:div w:id="1198549154">
                  <w:marLeft w:val="930"/>
                  <w:marRight w:val="0"/>
                  <w:marTop w:val="0"/>
                  <w:marBottom w:val="0"/>
                  <w:divBdr>
                    <w:top w:val="none" w:sz="0" w:space="0" w:color="auto"/>
                    <w:left w:val="none" w:sz="0" w:space="0" w:color="auto"/>
                    <w:bottom w:val="none" w:sz="0" w:space="0" w:color="auto"/>
                    <w:right w:val="none" w:sz="0" w:space="0" w:color="auto"/>
                  </w:divBdr>
                  <w:divsChild>
                    <w:div w:id="1920479691">
                      <w:marLeft w:val="0"/>
                      <w:marRight w:val="0"/>
                      <w:marTop w:val="0"/>
                      <w:marBottom w:val="0"/>
                      <w:divBdr>
                        <w:top w:val="none" w:sz="0" w:space="0" w:color="auto"/>
                        <w:left w:val="none" w:sz="0" w:space="0" w:color="auto"/>
                        <w:bottom w:val="none" w:sz="0" w:space="0" w:color="auto"/>
                        <w:right w:val="none" w:sz="0" w:space="0" w:color="auto"/>
                      </w:divBdr>
                    </w:div>
                    <w:div w:id="1999966192">
                      <w:marLeft w:val="0"/>
                      <w:marRight w:val="0"/>
                      <w:marTop w:val="0"/>
                      <w:marBottom w:val="0"/>
                      <w:divBdr>
                        <w:top w:val="none" w:sz="0" w:space="0" w:color="auto"/>
                        <w:left w:val="none" w:sz="0" w:space="0" w:color="auto"/>
                        <w:bottom w:val="none" w:sz="0" w:space="0" w:color="auto"/>
                        <w:right w:val="none" w:sz="0" w:space="0" w:color="auto"/>
                      </w:divBdr>
                      <w:divsChild>
                        <w:div w:id="1031149416">
                          <w:marLeft w:val="0"/>
                          <w:marRight w:val="0"/>
                          <w:marTop w:val="0"/>
                          <w:marBottom w:val="0"/>
                          <w:divBdr>
                            <w:top w:val="none" w:sz="0" w:space="0" w:color="auto"/>
                            <w:left w:val="none" w:sz="0" w:space="0" w:color="auto"/>
                            <w:bottom w:val="none" w:sz="0" w:space="0" w:color="auto"/>
                            <w:right w:val="none" w:sz="0" w:space="0" w:color="auto"/>
                          </w:divBdr>
                        </w:div>
                      </w:divsChild>
                    </w:div>
                    <w:div w:id="1978105323">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791361630">
              <w:marLeft w:val="0"/>
              <w:marRight w:val="0"/>
              <w:marTop w:val="0"/>
              <w:marBottom w:val="0"/>
              <w:divBdr>
                <w:top w:val="single" w:sz="6" w:space="11" w:color="E7E8EC"/>
                <w:left w:val="single" w:sz="2" w:space="0" w:color="E7E8EC"/>
                <w:bottom w:val="single" w:sz="6" w:space="11" w:color="E7E8EC"/>
                <w:right w:val="single" w:sz="2" w:space="0" w:color="E7E8EC"/>
              </w:divBdr>
              <w:divsChild>
                <w:div w:id="565797551">
                  <w:marLeft w:val="930"/>
                  <w:marRight w:val="0"/>
                  <w:marTop w:val="0"/>
                  <w:marBottom w:val="0"/>
                  <w:divBdr>
                    <w:top w:val="none" w:sz="0" w:space="0" w:color="auto"/>
                    <w:left w:val="none" w:sz="0" w:space="0" w:color="auto"/>
                    <w:bottom w:val="none" w:sz="0" w:space="0" w:color="auto"/>
                    <w:right w:val="none" w:sz="0" w:space="0" w:color="auto"/>
                  </w:divBdr>
                  <w:divsChild>
                    <w:div w:id="1480533573">
                      <w:marLeft w:val="0"/>
                      <w:marRight w:val="0"/>
                      <w:marTop w:val="0"/>
                      <w:marBottom w:val="0"/>
                      <w:divBdr>
                        <w:top w:val="none" w:sz="0" w:space="0" w:color="auto"/>
                        <w:left w:val="none" w:sz="0" w:space="0" w:color="auto"/>
                        <w:bottom w:val="none" w:sz="0" w:space="0" w:color="auto"/>
                        <w:right w:val="none" w:sz="0" w:space="0" w:color="auto"/>
                      </w:divBdr>
                    </w:div>
                    <w:div w:id="1564173075">
                      <w:marLeft w:val="0"/>
                      <w:marRight w:val="0"/>
                      <w:marTop w:val="0"/>
                      <w:marBottom w:val="0"/>
                      <w:divBdr>
                        <w:top w:val="none" w:sz="0" w:space="0" w:color="auto"/>
                        <w:left w:val="none" w:sz="0" w:space="0" w:color="auto"/>
                        <w:bottom w:val="none" w:sz="0" w:space="0" w:color="auto"/>
                        <w:right w:val="none" w:sz="0" w:space="0" w:color="auto"/>
                      </w:divBdr>
                      <w:divsChild>
                        <w:div w:id="816142735">
                          <w:marLeft w:val="0"/>
                          <w:marRight w:val="0"/>
                          <w:marTop w:val="0"/>
                          <w:marBottom w:val="0"/>
                          <w:divBdr>
                            <w:top w:val="none" w:sz="0" w:space="0" w:color="auto"/>
                            <w:left w:val="none" w:sz="0" w:space="0" w:color="auto"/>
                            <w:bottom w:val="none" w:sz="0" w:space="0" w:color="auto"/>
                            <w:right w:val="none" w:sz="0" w:space="0" w:color="auto"/>
                          </w:divBdr>
                        </w:div>
                      </w:divsChild>
                    </w:div>
                    <w:div w:id="194087297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710489876">
              <w:marLeft w:val="0"/>
              <w:marRight w:val="0"/>
              <w:marTop w:val="0"/>
              <w:marBottom w:val="0"/>
              <w:divBdr>
                <w:top w:val="single" w:sz="6" w:space="11" w:color="E7E8EC"/>
                <w:left w:val="single" w:sz="2" w:space="0" w:color="E7E8EC"/>
                <w:bottom w:val="single" w:sz="6" w:space="11" w:color="E7E8EC"/>
                <w:right w:val="single" w:sz="2" w:space="0" w:color="E7E8EC"/>
              </w:divBdr>
              <w:divsChild>
                <w:div w:id="763767093">
                  <w:marLeft w:val="930"/>
                  <w:marRight w:val="0"/>
                  <w:marTop w:val="0"/>
                  <w:marBottom w:val="0"/>
                  <w:divBdr>
                    <w:top w:val="none" w:sz="0" w:space="0" w:color="auto"/>
                    <w:left w:val="none" w:sz="0" w:space="0" w:color="auto"/>
                    <w:bottom w:val="none" w:sz="0" w:space="0" w:color="auto"/>
                    <w:right w:val="none" w:sz="0" w:space="0" w:color="auto"/>
                  </w:divBdr>
                  <w:divsChild>
                    <w:div w:id="1388144471">
                      <w:marLeft w:val="0"/>
                      <w:marRight w:val="0"/>
                      <w:marTop w:val="0"/>
                      <w:marBottom w:val="0"/>
                      <w:divBdr>
                        <w:top w:val="none" w:sz="0" w:space="0" w:color="auto"/>
                        <w:left w:val="none" w:sz="0" w:space="0" w:color="auto"/>
                        <w:bottom w:val="none" w:sz="0" w:space="0" w:color="auto"/>
                        <w:right w:val="none" w:sz="0" w:space="0" w:color="auto"/>
                      </w:divBdr>
                    </w:div>
                    <w:div w:id="1140617125">
                      <w:marLeft w:val="0"/>
                      <w:marRight w:val="0"/>
                      <w:marTop w:val="0"/>
                      <w:marBottom w:val="0"/>
                      <w:divBdr>
                        <w:top w:val="none" w:sz="0" w:space="0" w:color="auto"/>
                        <w:left w:val="none" w:sz="0" w:space="0" w:color="auto"/>
                        <w:bottom w:val="none" w:sz="0" w:space="0" w:color="auto"/>
                        <w:right w:val="none" w:sz="0" w:space="0" w:color="auto"/>
                      </w:divBdr>
                      <w:divsChild>
                        <w:div w:id="682634942">
                          <w:marLeft w:val="0"/>
                          <w:marRight w:val="0"/>
                          <w:marTop w:val="0"/>
                          <w:marBottom w:val="0"/>
                          <w:divBdr>
                            <w:top w:val="none" w:sz="0" w:space="0" w:color="auto"/>
                            <w:left w:val="none" w:sz="0" w:space="0" w:color="auto"/>
                            <w:bottom w:val="none" w:sz="0" w:space="0" w:color="auto"/>
                            <w:right w:val="none" w:sz="0" w:space="0" w:color="auto"/>
                          </w:divBdr>
                        </w:div>
                      </w:divsChild>
                    </w:div>
                    <w:div w:id="640693136">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317659583">
              <w:marLeft w:val="0"/>
              <w:marRight w:val="0"/>
              <w:marTop w:val="0"/>
              <w:marBottom w:val="0"/>
              <w:divBdr>
                <w:top w:val="single" w:sz="6" w:space="11" w:color="E7E8EC"/>
                <w:left w:val="single" w:sz="2" w:space="0" w:color="E7E8EC"/>
                <w:bottom w:val="single" w:sz="6" w:space="11" w:color="E7E8EC"/>
                <w:right w:val="single" w:sz="2" w:space="0" w:color="E7E8EC"/>
              </w:divBdr>
              <w:divsChild>
                <w:div w:id="1666350680">
                  <w:marLeft w:val="930"/>
                  <w:marRight w:val="0"/>
                  <w:marTop w:val="0"/>
                  <w:marBottom w:val="0"/>
                  <w:divBdr>
                    <w:top w:val="none" w:sz="0" w:space="0" w:color="auto"/>
                    <w:left w:val="none" w:sz="0" w:space="0" w:color="auto"/>
                    <w:bottom w:val="none" w:sz="0" w:space="0" w:color="auto"/>
                    <w:right w:val="none" w:sz="0" w:space="0" w:color="auto"/>
                  </w:divBdr>
                  <w:divsChild>
                    <w:div w:id="1418209286">
                      <w:marLeft w:val="0"/>
                      <w:marRight w:val="0"/>
                      <w:marTop w:val="0"/>
                      <w:marBottom w:val="0"/>
                      <w:divBdr>
                        <w:top w:val="none" w:sz="0" w:space="0" w:color="auto"/>
                        <w:left w:val="none" w:sz="0" w:space="0" w:color="auto"/>
                        <w:bottom w:val="none" w:sz="0" w:space="0" w:color="auto"/>
                        <w:right w:val="none" w:sz="0" w:space="0" w:color="auto"/>
                      </w:divBdr>
                    </w:div>
                    <w:div w:id="1793009993">
                      <w:marLeft w:val="0"/>
                      <w:marRight w:val="0"/>
                      <w:marTop w:val="0"/>
                      <w:marBottom w:val="0"/>
                      <w:divBdr>
                        <w:top w:val="none" w:sz="0" w:space="0" w:color="auto"/>
                        <w:left w:val="none" w:sz="0" w:space="0" w:color="auto"/>
                        <w:bottom w:val="none" w:sz="0" w:space="0" w:color="auto"/>
                        <w:right w:val="none" w:sz="0" w:space="0" w:color="auto"/>
                      </w:divBdr>
                      <w:divsChild>
                        <w:div w:id="120150545">
                          <w:marLeft w:val="0"/>
                          <w:marRight w:val="0"/>
                          <w:marTop w:val="0"/>
                          <w:marBottom w:val="0"/>
                          <w:divBdr>
                            <w:top w:val="none" w:sz="0" w:space="0" w:color="auto"/>
                            <w:left w:val="none" w:sz="0" w:space="0" w:color="auto"/>
                            <w:bottom w:val="none" w:sz="0" w:space="0" w:color="auto"/>
                            <w:right w:val="none" w:sz="0" w:space="0" w:color="auto"/>
                          </w:divBdr>
                        </w:div>
                      </w:divsChild>
                    </w:div>
                    <w:div w:id="207986352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475100718">
              <w:marLeft w:val="0"/>
              <w:marRight w:val="0"/>
              <w:marTop w:val="0"/>
              <w:marBottom w:val="0"/>
              <w:divBdr>
                <w:top w:val="single" w:sz="6" w:space="11" w:color="E7E8EC"/>
                <w:left w:val="single" w:sz="2" w:space="0" w:color="E7E8EC"/>
                <w:bottom w:val="single" w:sz="6" w:space="11" w:color="E7E8EC"/>
                <w:right w:val="single" w:sz="2" w:space="0" w:color="E7E8EC"/>
              </w:divBdr>
              <w:divsChild>
                <w:div w:id="1876498805">
                  <w:marLeft w:val="930"/>
                  <w:marRight w:val="0"/>
                  <w:marTop w:val="0"/>
                  <w:marBottom w:val="0"/>
                  <w:divBdr>
                    <w:top w:val="none" w:sz="0" w:space="0" w:color="auto"/>
                    <w:left w:val="none" w:sz="0" w:space="0" w:color="auto"/>
                    <w:bottom w:val="none" w:sz="0" w:space="0" w:color="auto"/>
                    <w:right w:val="none" w:sz="0" w:space="0" w:color="auto"/>
                  </w:divBdr>
                  <w:divsChild>
                    <w:div w:id="1018392430">
                      <w:marLeft w:val="0"/>
                      <w:marRight w:val="0"/>
                      <w:marTop w:val="0"/>
                      <w:marBottom w:val="0"/>
                      <w:divBdr>
                        <w:top w:val="none" w:sz="0" w:space="0" w:color="auto"/>
                        <w:left w:val="none" w:sz="0" w:space="0" w:color="auto"/>
                        <w:bottom w:val="none" w:sz="0" w:space="0" w:color="auto"/>
                        <w:right w:val="none" w:sz="0" w:space="0" w:color="auto"/>
                      </w:divBdr>
                    </w:div>
                    <w:div w:id="167795881">
                      <w:marLeft w:val="0"/>
                      <w:marRight w:val="0"/>
                      <w:marTop w:val="0"/>
                      <w:marBottom w:val="0"/>
                      <w:divBdr>
                        <w:top w:val="none" w:sz="0" w:space="0" w:color="auto"/>
                        <w:left w:val="none" w:sz="0" w:space="0" w:color="auto"/>
                        <w:bottom w:val="none" w:sz="0" w:space="0" w:color="auto"/>
                        <w:right w:val="none" w:sz="0" w:space="0" w:color="auto"/>
                      </w:divBdr>
                      <w:divsChild>
                        <w:div w:id="1898929943">
                          <w:marLeft w:val="0"/>
                          <w:marRight w:val="0"/>
                          <w:marTop w:val="0"/>
                          <w:marBottom w:val="0"/>
                          <w:divBdr>
                            <w:top w:val="none" w:sz="0" w:space="0" w:color="auto"/>
                            <w:left w:val="none" w:sz="0" w:space="0" w:color="auto"/>
                            <w:bottom w:val="none" w:sz="0" w:space="0" w:color="auto"/>
                            <w:right w:val="none" w:sz="0" w:space="0" w:color="auto"/>
                          </w:divBdr>
                        </w:div>
                      </w:divsChild>
                    </w:div>
                    <w:div w:id="1725254437">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227962495">
              <w:marLeft w:val="0"/>
              <w:marRight w:val="0"/>
              <w:marTop w:val="0"/>
              <w:marBottom w:val="0"/>
              <w:divBdr>
                <w:top w:val="single" w:sz="6" w:space="11" w:color="E7E8EC"/>
                <w:left w:val="single" w:sz="2" w:space="0" w:color="E7E8EC"/>
                <w:bottom w:val="single" w:sz="6" w:space="11" w:color="E7E8EC"/>
                <w:right w:val="single" w:sz="2" w:space="0" w:color="E7E8EC"/>
              </w:divBdr>
              <w:divsChild>
                <w:div w:id="1172183149">
                  <w:marLeft w:val="930"/>
                  <w:marRight w:val="0"/>
                  <w:marTop w:val="0"/>
                  <w:marBottom w:val="0"/>
                  <w:divBdr>
                    <w:top w:val="none" w:sz="0" w:space="0" w:color="auto"/>
                    <w:left w:val="none" w:sz="0" w:space="0" w:color="auto"/>
                    <w:bottom w:val="none" w:sz="0" w:space="0" w:color="auto"/>
                    <w:right w:val="none" w:sz="0" w:space="0" w:color="auto"/>
                  </w:divBdr>
                  <w:divsChild>
                    <w:div w:id="2091998681">
                      <w:marLeft w:val="0"/>
                      <w:marRight w:val="0"/>
                      <w:marTop w:val="0"/>
                      <w:marBottom w:val="0"/>
                      <w:divBdr>
                        <w:top w:val="none" w:sz="0" w:space="0" w:color="auto"/>
                        <w:left w:val="none" w:sz="0" w:space="0" w:color="auto"/>
                        <w:bottom w:val="none" w:sz="0" w:space="0" w:color="auto"/>
                        <w:right w:val="none" w:sz="0" w:space="0" w:color="auto"/>
                      </w:divBdr>
                    </w:div>
                    <w:div w:id="1659335107">
                      <w:marLeft w:val="0"/>
                      <w:marRight w:val="0"/>
                      <w:marTop w:val="0"/>
                      <w:marBottom w:val="0"/>
                      <w:divBdr>
                        <w:top w:val="none" w:sz="0" w:space="0" w:color="auto"/>
                        <w:left w:val="none" w:sz="0" w:space="0" w:color="auto"/>
                        <w:bottom w:val="none" w:sz="0" w:space="0" w:color="auto"/>
                        <w:right w:val="none" w:sz="0" w:space="0" w:color="auto"/>
                      </w:divBdr>
                      <w:divsChild>
                        <w:div w:id="1920677100">
                          <w:marLeft w:val="0"/>
                          <w:marRight w:val="0"/>
                          <w:marTop w:val="0"/>
                          <w:marBottom w:val="0"/>
                          <w:divBdr>
                            <w:top w:val="none" w:sz="0" w:space="0" w:color="auto"/>
                            <w:left w:val="none" w:sz="0" w:space="0" w:color="auto"/>
                            <w:bottom w:val="none" w:sz="0" w:space="0" w:color="auto"/>
                            <w:right w:val="none" w:sz="0" w:space="0" w:color="auto"/>
                          </w:divBdr>
                        </w:div>
                      </w:divsChild>
                    </w:div>
                    <w:div w:id="1830636678">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369338859">
              <w:marLeft w:val="0"/>
              <w:marRight w:val="0"/>
              <w:marTop w:val="0"/>
              <w:marBottom w:val="0"/>
              <w:divBdr>
                <w:top w:val="single" w:sz="6" w:space="11" w:color="E7E8EC"/>
                <w:left w:val="single" w:sz="2" w:space="0" w:color="E7E8EC"/>
                <w:bottom w:val="single" w:sz="6" w:space="11" w:color="E7E8EC"/>
                <w:right w:val="single" w:sz="2" w:space="0" w:color="E7E8EC"/>
              </w:divBdr>
              <w:divsChild>
                <w:div w:id="758215300">
                  <w:marLeft w:val="930"/>
                  <w:marRight w:val="0"/>
                  <w:marTop w:val="0"/>
                  <w:marBottom w:val="0"/>
                  <w:divBdr>
                    <w:top w:val="none" w:sz="0" w:space="0" w:color="auto"/>
                    <w:left w:val="none" w:sz="0" w:space="0" w:color="auto"/>
                    <w:bottom w:val="none" w:sz="0" w:space="0" w:color="auto"/>
                    <w:right w:val="none" w:sz="0" w:space="0" w:color="auto"/>
                  </w:divBdr>
                  <w:divsChild>
                    <w:div w:id="661197747">
                      <w:marLeft w:val="0"/>
                      <w:marRight w:val="0"/>
                      <w:marTop w:val="0"/>
                      <w:marBottom w:val="0"/>
                      <w:divBdr>
                        <w:top w:val="none" w:sz="0" w:space="0" w:color="auto"/>
                        <w:left w:val="none" w:sz="0" w:space="0" w:color="auto"/>
                        <w:bottom w:val="none" w:sz="0" w:space="0" w:color="auto"/>
                        <w:right w:val="none" w:sz="0" w:space="0" w:color="auto"/>
                      </w:divBdr>
                    </w:div>
                    <w:div w:id="2146392575">
                      <w:marLeft w:val="0"/>
                      <w:marRight w:val="0"/>
                      <w:marTop w:val="0"/>
                      <w:marBottom w:val="0"/>
                      <w:divBdr>
                        <w:top w:val="none" w:sz="0" w:space="0" w:color="auto"/>
                        <w:left w:val="none" w:sz="0" w:space="0" w:color="auto"/>
                        <w:bottom w:val="none" w:sz="0" w:space="0" w:color="auto"/>
                        <w:right w:val="none" w:sz="0" w:space="0" w:color="auto"/>
                      </w:divBdr>
                      <w:divsChild>
                        <w:div w:id="1251499311">
                          <w:marLeft w:val="0"/>
                          <w:marRight w:val="0"/>
                          <w:marTop w:val="0"/>
                          <w:marBottom w:val="0"/>
                          <w:divBdr>
                            <w:top w:val="none" w:sz="0" w:space="0" w:color="auto"/>
                            <w:left w:val="none" w:sz="0" w:space="0" w:color="auto"/>
                            <w:bottom w:val="none" w:sz="0" w:space="0" w:color="auto"/>
                            <w:right w:val="none" w:sz="0" w:space="0" w:color="auto"/>
                          </w:divBdr>
                        </w:div>
                      </w:divsChild>
                    </w:div>
                    <w:div w:id="90664500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437526342">
              <w:marLeft w:val="0"/>
              <w:marRight w:val="0"/>
              <w:marTop w:val="0"/>
              <w:marBottom w:val="0"/>
              <w:divBdr>
                <w:top w:val="single" w:sz="6" w:space="11" w:color="E7E8EC"/>
                <w:left w:val="single" w:sz="2" w:space="0" w:color="E7E8EC"/>
                <w:bottom w:val="single" w:sz="6" w:space="11" w:color="E7E8EC"/>
                <w:right w:val="single" w:sz="2" w:space="0" w:color="E7E8EC"/>
              </w:divBdr>
              <w:divsChild>
                <w:div w:id="1935628295">
                  <w:marLeft w:val="930"/>
                  <w:marRight w:val="0"/>
                  <w:marTop w:val="0"/>
                  <w:marBottom w:val="0"/>
                  <w:divBdr>
                    <w:top w:val="none" w:sz="0" w:space="0" w:color="auto"/>
                    <w:left w:val="none" w:sz="0" w:space="0" w:color="auto"/>
                    <w:bottom w:val="none" w:sz="0" w:space="0" w:color="auto"/>
                    <w:right w:val="none" w:sz="0" w:space="0" w:color="auto"/>
                  </w:divBdr>
                  <w:divsChild>
                    <w:div w:id="846139995">
                      <w:marLeft w:val="0"/>
                      <w:marRight w:val="0"/>
                      <w:marTop w:val="0"/>
                      <w:marBottom w:val="0"/>
                      <w:divBdr>
                        <w:top w:val="none" w:sz="0" w:space="0" w:color="auto"/>
                        <w:left w:val="none" w:sz="0" w:space="0" w:color="auto"/>
                        <w:bottom w:val="none" w:sz="0" w:space="0" w:color="auto"/>
                        <w:right w:val="none" w:sz="0" w:space="0" w:color="auto"/>
                      </w:divBdr>
                    </w:div>
                    <w:div w:id="1658219137">
                      <w:marLeft w:val="0"/>
                      <w:marRight w:val="0"/>
                      <w:marTop w:val="0"/>
                      <w:marBottom w:val="0"/>
                      <w:divBdr>
                        <w:top w:val="none" w:sz="0" w:space="0" w:color="auto"/>
                        <w:left w:val="none" w:sz="0" w:space="0" w:color="auto"/>
                        <w:bottom w:val="none" w:sz="0" w:space="0" w:color="auto"/>
                        <w:right w:val="none" w:sz="0" w:space="0" w:color="auto"/>
                      </w:divBdr>
                      <w:divsChild>
                        <w:div w:id="89196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k.com/topic-20090757_28663418" TargetMode="External"/><Relationship Id="rId21" Type="http://schemas.openxmlformats.org/officeDocument/2006/relationships/hyperlink" Target="https://vk.com/kostin_k_a" TargetMode="External"/><Relationship Id="rId34" Type="http://schemas.openxmlformats.org/officeDocument/2006/relationships/hyperlink" Target="https://vk.com/topic-20090757_28663418?post=651" TargetMode="External"/><Relationship Id="rId42" Type="http://schemas.openxmlformats.org/officeDocument/2006/relationships/hyperlink" Target="https://vk.com/kostin_k_a" TargetMode="External"/><Relationship Id="rId47" Type="http://schemas.openxmlformats.org/officeDocument/2006/relationships/hyperlink" Target="https://vk.com/topic-20090757_28663418" TargetMode="External"/><Relationship Id="rId50" Type="http://schemas.openxmlformats.org/officeDocument/2006/relationships/hyperlink" Target="https://vk.com/topic-20090757_28663418" TargetMode="External"/><Relationship Id="rId55" Type="http://schemas.openxmlformats.org/officeDocument/2006/relationships/hyperlink" Target="https://vk.com/topic-20090757_28663418?post=658" TargetMode="External"/><Relationship Id="rId63" Type="http://schemas.openxmlformats.org/officeDocument/2006/relationships/hyperlink" Target="https://vk.com/kostin_k_a" TargetMode="External"/><Relationship Id="rId68" Type="http://schemas.openxmlformats.org/officeDocument/2006/relationships/hyperlink" Target="https://vk.com/topic-20090757_28663418" TargetMode="External"/><Relationship Id="rId76" Type="http://schemas.openxmlformats.org/officeDocument/2006/relationships/hyperlink" Target="https://vk.com/topic-20090757_28663418?post=665" TargetMode="External"/><Relationship Id="rId84" Type="http://schemas.openxmlformats.org/officeDocument/2006/relationships/hyperlink" Target="https://vk.com/kostin_k_a" TargetMode="External"/><Relationship Id="rId89" Type="http://schemas.openxmlformats.org/officeDocument/2006/relationships/hyperlink" Target="https://vk.com/topic-20090757_28663418" TargetMode="External"/><Relationship Id="rId97" Type="http://schemas.openxmlformats.org/officeDocument/2006/relationships/hyperlink" Target="https://vk.com/topic-20090757_28663418?post=672" TargetMode="External"/><Relationship Id="rId7" Type="http://schemas.openxmlformats.org/officeDocument/2006/relationships/hyperlink" Target="https://vk.com/topic-20090757_28663418?post=642" TargetMode="External"/><Relationship Id="rId71" Type="http://schemas.openxmlformats.org/officeDocument/2006/relationships/hyperlink" Target="https://vk.com/topic-20090757_28663418" TargetMode="External"/><Relationship Id="rId92" Type="http://schemas.openxmlformats.org/officeDocument/2006/relationships/hyperlink" Target="https://vk.com/topic-20090757_28663418" TargetMode="External"/><Relationship Id="rId2" Type="http://schemas.openxmlformats.org/officeDocument/2006/relationships/settings" Target="settings.xml"/><Relationship Id="rId16" Type="http://schemas.openxmlformats.org/officeDocument/2006/relationships/hyperlink" Target="https://vk.com/topic-20090757_28663418?post=645" TargetMode="External"/><Relationship Id="rId29" Type="http://schemas.openxmlformats.org/officeDocument/2006/relationships/hyperlink" Target="https://vk.com/topic-20090757_28663418" TargetMode="External"/><Relationship Id="rId11" Type="http://schemas.openxmlformats.org/officeDocument/2006/relationships/hyperlink" Target="https://vk.com/topic-20090757_28663418" TargetMode="External"/><Relationship Id="rId24" Type="http://schemas.openxmlformats.org/officeDocument/2006/relationships/hyperlink" Target="https://vk.com/kostin_k_a" TargetMode="External"/><Relationship Id="rId32" Type="http://schemas.openxmlformats.org/officeDocument/2006/relationships/hyperlink" Target="https://vk.com/topic-20090757_28663418" TargetMode="External"/><Relationship Id="rId37" Type="http://schemas.openxmlformats.org/officeDocument/2006/relationships/hyperlink" Target="https://vk.com/topic-20090757_28663418?post=652" TargetMode="External"/><Relationship Id="rId40" Type="http://schemas.openxmlformats.org/officeDocument/2006/relationships/hyperlink" Target="https://vk.com/topic-20090757_28663418?post=653" TargetMode="External"/><Relationship Id="rId45" Type="http://schemas.openxmlformats.org/officeDocument/2006/relationships/hyperlink" Target="https://vk.com/kostin_k_a" TargetMode="External"/><Relationship Id="rId53" Type="http://schemas.openxmlformats.org/officeDocument/2006/relationships/hyperlink" Target="https://vk.com/topic-20090757_28663418" TargetMode="External"/><Relationship Id="rId58" Type="http://schemas.openxmlformats.org/officeDocument/2006/relationships/hyperlink" Target="https://vk.com/topic-20090757_28663418?post=659" TargetMode="External"/><Relationship Id="rId66" Type="http://schemas.openxmlformats.org/officeDocument/2006/relationships/hyperlink" Target="https://vk.com/kostin_k_a" TargetMode="External"/><Relationship Id="rId74" Type="http://schemas.openxmlformats.org/officeDocument/2006/relationships/hyperlink" Target="https://vk.com/topic-20090757_28663418" TargetMode="External"/><Relationship Id="rId79" Type="http://schemas.openxmlformats.org/officeDocument/2006/relationships/hyperlink" Target="https://vk.com/topic-20090757_28663418?post=666" TargetMode="External"/><Relationship Id="rId87" Type="http://schemas.openxmlformats.org/officeDocument/2006/relationships/hyperlink" Target="https://vk.com/kostin_k_a" TargetMode="External"/><Relationship Id="rId5" Type="http://schemas.openxmlformats.org/officeDocument/2006/relationships/image" Target="media/image1.jpeg"/><Relationship Id="rId61" Type="http://schemas.openxmlformats.org/officeDocument/2006/relationships/hyperlink" Target="https://vk.com/topic-20090757_28663418?post=660" TargetMode="External"/><Relationship Id="rId82" Type="http://schemas.openxmlformats.org/officeDocument/2006/relationships/hyperlink" Target="https://vk.com/topic-20090757_28663418?post=667" TargetMode="External"/><Relationship Id="rId90" Type="http://schemas.openxmlformats.org/officeDocument/2006/relationships/hyperlink" Target="https://vk.com/kostin_k_a" TargetMode="External"/><Relationship Id="rId95" Type="http://schemas.openxmlformats.org/officeDocument/2006/relationships/hyperlink" Target="https://vk.com/topic-20090757_28663418" TargetMode="External"/><Relationship Id="rId19" Type="http://schemas.openxmlformats.org/officeDocument/2006/relationships/hyperlink" Target="https://vk.com/topic-20090757_28663418?post=646" TargetMode="External"/><Relationship Id="rId14" Type="http://schemas.openxmlformats.org/officeDocument/2006/relationships/hyperlink" Target="https://vk.com/topic-20090757_28663418" TargetMode="External"/><Relationship Id="rId22" Type="http://schemas.openxmlformats.org/officeDocument/2006/relationships/hyperlink" Target="https://vk.com/topic-20090757_28663418?post=647" TargetMode="External"/><Relationship Id="rId27" Type="http://schemas.openxmlformats.org/officeDocument/2006/relationships/hyperlink" Target="https://vk.com/kostin_k_a" TargetMode="External"/><Relationship Id="rId30" Type="http://schemas.openxmlformats.org/officeDocument/2006/relationships/hyperlink" Target="https://vk.com/kostin_k_a" TargetMode="External"/><Relationship Id="rId35" Type="http://schemas.openxmlformats.org/officeDocument/2006/relationships/hyperlink" Target="https://vk.com/topic-20090757_28663418" TargetMode="External"/><Relationship Id="rId43" Type="http://schemas.openxmlformats.org/officeDocument/2006/relationships/hyperlink" Target="https://vk.com/topic-20090757_28663418?post=654" TargetMode="External"/><Relationship Id="rId48" Type="http://schemas.openxmlformats.org/officeDocument/2006/relationships/hyperlink" Target="https://vk.com/kostin_k_a" TargetMode="External"/><Relationship Id="rId56" Type="http://schemas.openxmlformats.org/officeDocument/2006/relationships/hyperlink" Target="https://vk.com/topic-20090757_28663418" TargetMode="External"/><Relationship Id="rId64" Type="http://schemas.openxmlformats.org/officeDocument/2006/relationships/hyperlink" Target="https://vk.com/topic-20090757_28663418?post=661" TargetMode="External"/><Relationship Id="rId69" Type="http://schemas.openxmlformats.org/officeDocument/2006/relationships/hyperlink" Target="https://vk.com/kostin_k_a" TargetMode="External"/><Relationship Id="rId77" Type="http://schemas.openxmlformats.org/officeDocument/2006/relationships/hyperlink" Target="https://vk.com/topic-20090757_28663418" TargetMode="External"/><Relationship Id="rId8" Type="http://schemas.openxmlformats.org/officeDocument/2006/relationships/hyperlink" Target="https://vk.com/topic-20090757_28663418" TargetMode="External"/><Relationship Id="rId51" Type="http://schemas.openxmlformats.org/officeDocument/2006/relationships/hyperlink" Target="https://vk.com/kostin_k_a" TargetMode="External"/><Relationship Id="rId72" Type="http://schemas.openxmlformats.org/officeDocument/2006/relationships/hyperlink" Target="https://vk.com/kostin_k_a" TargetMode="External"/><Relationship Id="rId80" Type="http://schemas.openxmlformats.org/officeDocument/2006/relationships/hyperlink" Target="https://vk.com/topic-20090757_28663418" TargetMode="External"/><Relationship Id="rId85" Type="http://schemas.openxmlformats.org/officeDocument/2006/relationships/hyperlink" Target="https://vk.com/topic-20090757_28663418?post=668" TargetMode="External"/><Relationship Id="rId93" Type="http://schemas.openxmlformats.org/officeDocument/2006/relationships/hyperlink" Target="https://vk.com/kostin_k_a" TargetMode="External"/><Relationship Id="rId98"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vk.com/kostin_k_a" TargetMode="External"/><Relationship Id="rId17" Type="http://schemas.openxmlformats.org/officeDocument/2006/relationships/hyperlink" Target="https://vk.com/topic-20090757_28663418" TargetMode="External"/><Relationship Id="rId25" Type="http://schemas.openxmlformats.org/officeDocument/2006/relationships/hyperlink" Target="https://vk.com/topic-20090757_28663418?post=648" TargetMode="External"/><Relationship Id="rId33" Type="http://schemas.openxmlformats.org/officeDocument/2006/relationships/hyperlink" Target="https://vk.com/kostin_k_a" TargetMode="External"/><Relationship Id="rId38" Type="http://schemas.openxmlformats.org/officeDocument/2006/relationships/hyperlink" Target="https://vk.com/topic-20090757_28663418" TargetMode="External"/><Relationship Id="rId46" Type="http://schemas.openxmlformats.org/officeDocument/2006/relationships/hyperlink" Target="https://vk.com/topic-20090757_28663418?post=655" TargetMode="External"/><Relationship Id="rId59" Type="http://schemas.openxmlformats.org/officeDocument/2006/relationships/hyperlink" Target="https://vk.com/topic-20090757_28663418" TargetMode="External"/><Relationship Id="rId67" Type="http://schemas.openxmlformats.org/officeDocument/2006/relationships/hyperlink" Target="https://vk.com/topic-20090757_28663418?post=662" TargetMode="External"/><Relationship Id="rId20" Type="http://schemas.openxmlformats.org/officeDocument/2006/relationships/hyperlink" Target="https://vk.com/topic-20090757_28663418" TargetMode="External"/><Relationship Id="rId41" Type="http://schemas.openxmlformats.org/officeDocument/2006/relationships/hyperlink" Target="https://vk.com/topic-20090757_28663418" TargetMode="External"/><Relationship Id="rId54" Type="http://schemas.openxmlformats.org/officeDocument/2006/relationships/hyperlink" Target="https://vk.com/kostin_k_a" TargetMode="External"/><Relationship Id="rId62" Type="http://schemas.openxmlformats.org/officeDocument/2006/relationships/hyperlink" Target="https://vk.com/topic-20090757_28663418" TargetMode="External"/><Relationship Id="rId70" Type="http://schemas.openxmlformats.org/officeDocument/2006/relationships/hyperlink" Target="https://vk.com/topic-20090757_28663418?post=663" TargetMode="External"/><Relationship Id="rId75" Type="http://schemas.openxmlformats.org/officeDocument/2006/relationships/hyperlink" Target="https://vk.com/kostin_k_a" TargetMode="External"/><Relationship Id="rId83" Type="http://schemas.openxmlformats.org/officeDocument/2006/relationships/hyperlink" Target="https://vk.com/topic-20090757_28663418" TargetMode="External"/><Relationship Id="rId88" Type="http://schemas.openxmlformats.org/officeDocument/2006/relationships/hyperlink" Target="https://vk.com/topic-20090757_28663418?post=669" TargetMode="External"/><Relationship Id="rId91" Type="http://schemas.openxmlformats.org/officeDocument/2006/relationships/hyperlink" Target="https://vk.com/topic-20090757_28663418?post=670" TargetMode="External"/><Relationship Id="rId96" Type="http://schemas.openxmlformats.org/officeDocument/2006/relationships/hyperlink" Target="https://vk.com/kostin_k_a" TargetMode="External"/><Relationship Id="rId1" Type="http://schemas.openxmlformats.org/officeDocument/2006/relationships/styles" Target="styles.xml"/><Relationship Id="rId6" Type="http://schemas.openxmlformats.org/officeDocument/2006/relationships/hyperlink" Target="https://vk.com/kostin_k_a" TargetMode="External"/><Relationship Id="rId15" Type="http://schemas.openxmlformats.org/officeDocument/2006/relationships/hyperlink" Target="https://vk.com/kostin_k_a" TargetMode="External"/><Relationship Id="rId23" Type="http://schemas.openxmlformats.org/officeDocument/2006/relationships/hyperlink" Target="https://vk.com/topic-20090757_28663418" TargetMode="External"/><Relationship Id="rId28" Type="http://schemas.openxmlformats.org/officeDocument/2006/relationships/hyperlink" Target="https://vk.com/topic-20090757_28663418?post=649" TargetMode="External"/><Relationship Id="rId36" Type="http://schemas.openxmlformats.org/officeDocument/2006/relationships/hyperlink" Target="https://vk.com/kostin_k_a" TargetMode="External"/><Relationship Id="rId49" Type="http://schemas.openxmlformats.org/officeDocument/2006/relationships/hyperlink" Target="https://vk.com/topic-20090757_28663418?post=656" TargetMode="External"/><Relationship Id="rId57" Type="http://schemas.openxmlformats.org/officeDocument/2006/relationships/hyperlink" Target="https://vk.com/kostin_k_a" TargetMode="External"/><Relationship Id="rId10" Type="http://schemas.openxmlformats.org/officeDocument/2006/relationships/hyperlink" Target="https://vk.com/topic-20090757_28663418?post=643" TargetMode="External"/><Relationship Id="rId31" Type="http://schemas.openxmlformats.org/officeDocument/2006/relationships/hyperlink" Target="https://vk.com/topic-20090757_28663418?post=650" TargetMode="External"/><Relationship Id="rId44" Type="http://schemas.openxmlformats.org/officeDocument/2006/relationships/hyperlink" Target="https://vk.com/topic-20090757_28663418" TargetMode="External"/><Relationship Id="rId52" Type="http://schemas.openxmlformats.org/officeDocument/2006/relationships/hyperlink" Target="https://vk.com/topic-20090757_28663418?post=657" TargetMode="External"/><Relationship Id="rId60" Type="http://schemas.openxmlformats.org/officeDocument/2006/relationships/hyperlink" Target="https://vk.com/kostin_k_a" TargetMode="External"/><Relationship Id="rId65" Type="http://schemas.openxmlformats.org/officeDocument/2006/relationships/hyperlink" Target="https://vk.com/topic-20090757_28663418" TargetMode="External"/><Relationship Id="rId73" Type="http://schemas.openxmlformats.org/officeDocument/2006/relationships/hyperlink" Target="https://vk.com/topic-20090757_28663418?post=664" TargetMode="External"/><Relationship Id="rId78" Type="http://schemas.openxmlformats.org/officeDocument/2006/relationships/hyperlink" Target="https://vk.com/kostin_k_a" TargetMode="External"/><Relationship Id="rId81" Type="http://schemas.openxmlformats.org/officeDocument/2006/relationships/hyperlink" Target="https://vk.com/kostin_k_a" TargetMode="External"/><Relationship Id="rId86" Type="http://schemas.openxmlformats.org/officeDocument/2006/relationships/hyperlink" Target="https://vk.com/topic-20090757_28663418" TargetMode="External"/><Relationship Id="rId94" Type="http://schemas.openxmlformats.org/officeDocument/2006/relationships/hyperlink" Target="https://vk.com/topic-20090757_28663418?post=671" TargetMode="External"/><Relationship Id="rId99" Type="http://schemas.openxmlformats.org/officeDocument/2006/relationships/theme" Target="theme/theme1.xml"/><Relationship Id="rId4" Type="http://schemas.openxmlformats.org/officeDocument/2006/relationships/hyperlink" Target="https://vk.com/kostin_k_a" TargetMode="External"/><Relationship Id="rId9" Type="http://schemas.openxmlformats.org/officeDocument/2006/relationships/hyperlink" Target="https://vk.com/kostin_k_a" TargetMode="External"/><Relationship Id="rId13" Type="http://schemas.openxmlformats.org/officeDocument/2006/relationships/hyperlink" Target="https://vk.com/topic-20090757_28663418?post=644" TargetMode="External"/><Relationship Id="rId18" Type="http://schemas.openxmlformats.org/officeDocument/2006/relationships/hyperlink" Target="https://vk.com/kostin_k_a" TargetMode="External"/><Relationship Id="rId39" Type="http://schemas.openxmlformats.org/officeDocument/2006/relationships/hyperlink" Target="https://vk.com/kostin_k_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7042</Words>
  <Characters>40146</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dc:creator>
  <cp:keywords/>
  <dc:description/>
  <cp:lastModifiedBy>kot</cp:lastModifiedBy>
  <cp:revision>1</cp:revision>
  <dcterms:created xsi:type="dcterms:W3CDTF">2017-02-06T14:55:00Z</dcterms:created>
  <dcterms:modified xsi:type="dcterms:W3CDTF">2017-02-06T14:56:00Z</dcterms:modified>
</cp:coreProperties>
</file>